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ЖОО</w:t>
      </w:r>
      <w:r w:rsidRPr="006172DB">
        <w:rPr>
          <w:rFonts w:ascii="Times New Roman" w:hAnsi="Times New Roman"/>
          <w:sz w:val="28"/>
          <w:szCs w:val="28"/>
          <w:lang w:val="ru-RU"/>
        </w:rPr>
        <w:t>-</w:t>
      </w:r>
      <w:r w:rsidRPr="006172DB">
        <w:rPr>
          <w:rFonts w:ascii="Times New Roman" w:hAnsi="Times New Roman"/>
          <w:sz w:val="28"/>
          <w:szCs w:val="28"/>
          <w:lang w:val="kk-KZ"/>
        </w:rPr>
        <w:t>да физика ғылымы саласында білім беру жүйесінің мазмұны мен методологиясы сол физика ғылымының табиғат заңдылықтарын тану методологиясынан сабақтас болу қажеттілігі.</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Физика ғылымының түпнегізгі (фундаменталды) методтары – физикалық теориялары, - және танып-білу методологиясы.</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Механикалық системалардың күйінің өзгеруі динамикасын зерттеудің методын физиканың «Механика» пәнінде қарастырылуы.</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Статистикалық системалардың (lnN&gt;&gt;1) термодинамикалық күйлерінің өзгеру динамикасын зерттеудің методын физиканың «Статистикалық механика» бөлімінде қарастырылуы.</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Электр-магниттік системалардың күй сипаттармаларының даму заңдылықтарын (Максвелл теңдеулері) физиканың «Электродинамика» бөлімінде оқытылуы.</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Электромагниттік сәулеленудің табиғи қасиеттері жайындағы қазіргі заманғы түсініктері және жылулық сәулеленудің (абсолютті қара дененің сәулеленуінің) теориясы.</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Бөлшектер системасының, олар өзара аса қуатты һәм қысқа мезгілді әсерлесу жағдайындағы энергия сақталуының түпіргелі (фундаментальды) заңы. Массаның аддитив еместік қасиеті.</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Өзара үздіксіз әсерлесуші екі бөлшектен құралған системаның «ішкі» қозғалыстары: «ішкі» қозғалыстардың энергиялары; «квазибөлшектер» моделін қолдану туралы түсінік.</w:t>
      </w:r>
    </w:p>
    <w:p w:rsidR="00197BFD" w:rsidRPr="006172DB" w:rsidRDefault="00197BFD"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Потенциялдық құдықтағы кванттық бөлшектің микрокүйлері. Мүмкін </w:t>
      </w:r>
      <w:r w:rsidR="00C80C74" w:rsidRPr="006172DB">
        <w:rPr>
          <w:rFonts w:ascii="Times New Roman" w:hAnsi="Times New Roman"/>
          <w:sz w:val="28"/>
          <w:szCs w:val="28"/>
          <w:lang w:val="kk-KZ"/>
        </w:rPr>
        <w:t>(</w:t>
      </w:r>
      <w:r w:rsidRPr="006172DB">
        <w:rPr>
          <w:rFonts w:ascii="Times New Roman" w:hAnsi="Times New Roman"/>
          <w:sz w:val="28"/>
          <w:szCs w:val="28"/>
          <w:lang w:val="kk-KZ"/>
        </w:rPr>
        <w:t>қолжетімді</w:t>
      </w:r>
      <w:r w:rsidR="00C80C74" w:rsidRPr="006172DB">
        <w:rPr>
          <w:rFonts w:ascii="Times New Roman" w:hAnsi="Times New Roman"/>
          <w:sz w:val="28"/>
          <w:szCs w:val="28"/>
          <w:lang w:val="kk-KZ"/>
        </w:rPr>
        <w:t>) микрокүйлердің саны.</w:t>
      </w:r>
    </w:p>
    <w:p w:rsidR="00C80C74" w:rsidRPr="006172DB" w:rsidRDefault="00C80C74"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 Кванттық бөлшектің «таза» күйлері туралы түсінік. Макроканоникалық ансамбль.</w:t>
      </w:r>
    </w:p>
    <w:p w:rsidR="00C80C74" w:rsidRPr="006172DB" w:rsidRDefault="00C80C74"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 Бөлшектер ансамблінің «таза» және «аралас» микрокүйлері. «Аралас» ансамбль және оның мүмкін микрокүйлерінің саны.</w:t>
      </w:r>
    </w:p>
    <w:p w:rsidR="00C80C74" w:rsidRPr="006172DB" w:rsidRDefault="00C80C74"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 Бөлшектер системасының күйінің ықтималдылығы. Гиббстың таралу функциясы.</w:t>
      </w:r>
    </w:p>
    <w:p w:rsidR="00C80C74" w:rsidRPr="006172DB" w:rsidRDefault="00C80C74"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 Гиббстың таралу функциясының қесиеттері және статистикалық тепе-теңдік.</w:t>
      </w:r>
    </w:p>
    <w:p w:rsidR="00C80C74" w:rsidRPr="006172DB" w:rsidRDefault="00C80C74"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 Абсолютті нөлдегі және төмен температура жағдайындағы энтропияның қасиеттері мен сипаттары.</w:t>
      </w:r>
    </w:p>
    <w:p w:rsidR="00C80C74" w:rsidRPr="006172DB" w:rsidRDefault="00C80C74" w:rsidP="00197BFD">
      <w:pPr>
        <w:pStyle w:val="a3"/>
        <w:numPr>
          <w:ilvl w:val="0"/>
          <w:numId w:val="1"/>
        </w:numPr>
        <w:rPr>
          <w:rFonts w:ascii="Times New Roman" w:hAnsi="Times New Roman"/>
          <w:sz w:val="28"/>
          <w:szCs w:val="28"/>
          <w:lang w:val="kk-KZ"/>
        </w:rPr>
      </w:pPr>
      <w:r w:rsidRPr="006172DB">
        <w:rPr>
          <w:rFonts w:ascii="Times New Roman" w:hAnsi="Times New Roman"/>
          <w:sz w:val="28"/>
          <w:szCs w:val="28"/>
          <w:lang w:val="kk-KZ"/>
        </w:rPr>
        <w:t xml:space="preserve"> Атом және молекулалардың ішкі қозғалыстары сипаттайтын Максвелл-Больцман таралу функциясы.</w:t>
      </w:r>
    </w:p>
    <w:p w:rsidR="009139CA" w:rsidRDefault="009139CA" w:rsidP="009139CA">
      <w:pPr>
        <w:pStyle w:val="a3"/>
        <w:rPr>
          <w:rFonts w:ascii="Times New Roman" w:hAnsi="Times New Roman"/>
          <w:sz w:val="28"/>
          <w:szCs w:val="28"/>
          <w:lang w:val="kk-KZ"/>
        </w:rPr>
      </w:pPr>
    </w:p>
    <w:p w:rsidR="00C80C74" w:rsidRPr="006172DB" w:rsidRDefault="00C80C74" w:rsidP="009139CA">
      <w:pPr>
        <w:pStyle w:val="a3"/>
        <w:rPr>
          <w:rFonts w:ascii="Times New Roman" w:hAnsi="Times New Roman"/>
          <w:sz w:val="28"/>
          <w:szCs w:val="28"/>
          <w:lang w:val="ru-RU"/>
        </w:rPr>
      </w:pPr>
      <w:bookmarkStart w:id="0" w:name="_GoBack"/>
      <w:bookmarkEnd w:id="0"/>
      <w:r w:rsidRPr="006172DB">
        <w:rPr>
          <w:rFonts w:ascii="Times New Roman" w:hAnsi="Times New Roman"/>
          <w:sz w:val="28"/>
          <w:szCs w:val="28"/>
          <w:lang w:val="kk-KZ"/>
        </w:rPr>
        <w:t xml:space="preserve">Блок </w:t>
      </w:r>
      <w:r w:rsidRPr="006172DB">
        <w:rPr>
          <w:rFonts w:ascii="Times New Roman" w:hAnsi="Times New Roman"/>
          <w:sz w:val="28"/>
          <w:szCs w:val="28"/>
          <w:lang w:val="ru-RU"/>
        </w:rPr>
        <w:t xml:space="preserve">2 </w:t>
      </w:r>
    </w:p>
    <w:p w:rsidR="00C80C74" w:rsidRPr="006172DB" w:rsidRDefault="00C80C74"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 xml:space="preserve">Термодинамиканың </w:t>
      </w:r>
      <w:r w:rsidRPr="006172DB">
        <w:rPr>
          <w:rFonts w:ascii="Times New Roman" w:hAnsi="Times New Roman"/>
          <w:sz w:val="28"/>
          <w:szCs w:val="28"/>
          <w:lang w:val="ru-RU"/>
        </w:rPr>
        <w:t>2-</w:t>
      </w:r>
      <w:r w:rsidRPr="006172DB">
        <w:rPr>
          <w:rFonts w:ascii="Times New Roman" w:hAnsi="Times New Roman"/>
          <w:sz w:val="28"/>
          <w:szCs w:val="28"/>
          <w:lang w:val="kk-KZ"/>
        </w:rPr>
        <w:t>ші бастамасының статистикалық өрнегі (формуласы). «Жұмыс» және «Жылу» ұғымдарының физикалық мағыналарының өзара салыстырғандағы өзгешеліктері.</w:t>
      </w:r>
    </w:p>
    <w:p w:rsidR="00C80C74" w:rsidRPr="006172DB" w:rsidRDefault="00C80C74"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lastRenderedPageBreak/>
        <w:t>Бозе-Эйнштейн конденсациясы құбылысының пайда болу табиғаты және оның физикалық мағынасы.</w:t>
      </w:r>
    </w:p>
    <w:p w:rsidR="00C80C74" w:rsidRPr="006172DB" w:rsidRDefault="00C80C74"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 xml:space="preserve">Ферми энергиясы һәм күйреу (вырождение) температурасы ұғымдары және олардың сан мәндерінің мөлшері. </w:t>
      </w:r>
    </w:p>
    <w:p w:rsidR="00F464C0" w:rsidRPr="006172DB" w:rsidRDefault="00C80C74"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 xml:space="preserve">Максвелл-Больцман </w:t>
      </w:r>
      <w:r w:rsidR="00F464C0" w:rsidRPr="006172DB">
        <w:rPr>
          <w:rFonts w:ascii="Times New Roman" w:hAnsi="Times New Roman"/>
          <w:sz w:val="28"/>
          <w:szCs w:val="28"/>
          <w:lang w:val="kk-KZ"/>
        </w:rPr>
        <w:t>таралу функциясы Бозе-Эйнштейн таралу функциясының құрама салдары.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Гиббстің таралу функциясының негізгі қасиеті және оның физикалық мағынасы.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Энергияның каноникалық (Гиббстің) таралу функциясы.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Екі системаның өзара энергия алмасу негізінде бір-бірімен тепе-теңдікке келу шарты.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Екі системаның өзара энергия алмасу негізінде бір-бірімен тепе-теңдікке келу шарты.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Бөлшектерінің саны өзгермелі екі системаның өзара әсерлесуі негізінде бір-бірлерінен тепе-теңдік қалыпқа келу шарты.</w:t>
      </w:r>
    </w:p>
    <w:p w:rsidR="00F464C0" w:rsidRPr="009139CA" w:rsidRDefault="00F464C0" w:rsidP="009139CA">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Екі квазиполяцияланған системалардың өзара энергия алмасу негізінде әсерлесуі. Квазиполяцияланған системаның температурасының статистикалық анықтамасы.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 xml:space="preserve"> Ферми-Дирак таралу функциясы – үлкен каноникалық таралу функциясының құрама сандары.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Үлкен каноникалық функциясы және оның физикалық мағынасы.</w:t>
      </w:r>
    </w:p>
    <w:p w:rsidR="00C80C74" w:rsidRPr="006172DB" w:rsidRDefault="00C80C74"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Статистикалық системаның каноникалық ансамбльі. Канонокалық ансамблдің мүмкін микрокүйлерінің саны.</w:t>
      </w:r>
    </w:p>
    <w:p w:rsidR="00C80C74"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 xml:space="preserve"> Бозе-Эйнштейн таралу функциясы – үлкен каноникалық таралу функциясының құрама салдары.</w:t>
      </w:r>
    </w:p>
    <w:p w:rsidR="00F464C0" w:rsidRPr="006172DB" w:rsidRDefault="00F464C0" w:rsidP="00C80C74">
      <w:pPr>
        <w:pStyle w:val="a3"/>
        <w:numPr>
          <w:ilvl w:val="0"/>
          <w:numId w:val="2"/>
        </w:numPr>
        <w:rPr>
          <w:rFonts w:ascii="Times New Roman" w:hAnsi="Times New Roman"/>
          <w:sz w:val="28"/>
          <w:szCs w:val="28"/>
          <w:lang w:val="kk-KZ"/>
        </w:rPr>
      </w:pPr>
      <w:r w:rsidRPr="006172DB">
        <w:rPr>
          <w:rFonts w:ascii="Times New Roman" w:hAnsi="Times New Roman"/>
          <w:sz w:val="28"/>
          <w:szCs w:val="28"/>
          <w:lang w:val="kk-KZ"/>
        </w:rPr>
        <w:t xml:space="preserve"> Статистикалық механиканың негізгі постуланы және оны баяндаудың методикалық мәселелері. Статмеханиканың негізгі постулатының тәжірибелік дәлелін тұжырымдаудағы биномдық таралу функциясының қолданылуы.</w:t>
      </w:r>
    </w:p>
    <w:p w:rsidR="000F40B5" w:rsidRPr="004B1715" w:rsidRDefault="000F40B5" w:rsidP="004B1715">
      <w:pPr>
        <w:pStyle w:val="a3"/>
        <w:rPr>
          <w:rFonts w:ascii="Times New Roman" w:hAnsi="Times New Roman"/>
          <w:sz w:val="28"/>
          <w:szCs w:val="28"/>
          <w:lang w:val="kk-KZ"/>
        </w:rPr>
      </w:pPr>
    </w:p>
    <w:p w:rsidR="000F40B5" w:rsidRPr="006172DB" w:rsidRDefault="000F40B5" w:rsidP="000F40B5">
      <w:pPr>
        <w:pStyle w:val="a3"/>
        <w:rPr>
          <w:rFonts w:ascii="Times New Roman" w:hAnsi="Times New Roman"/>
          <w:sz w:val="28"/>
          <w:szCs w:val="28"/>
          <w:lang w:val="kk-KZ"/>
        </w:rPr>
      </w:pPr>
    </w:p>
    <w:p w:rsidR="000F40B5" w:rsidRPr="006172DB" w:rsidRDefault="000F40B5" w:rsidP="000F40B5">
      <w:pPr>
        <w:pStyle w:val="a3"/>
        <w:rPr>
          <w:rFonts w:ascii="Times New Roman" w:hAnsi="Times New Roman"/>
          <w:sz w:val="28"/>
          <w:szCs w:val="28"/>
          <w:lang w:val="kk-KZ"/>
        </w:rPr>
      </w:pPr>
    </w:p>
    <w:p w:rsidR="000F40B5" w:rsidRPr="006172DB" w:rsidRDefault="000F40B5" w:rsidP="000F40B5">
      <w:pPr>
        <w:pStyle w:val="a3"/>
        <w:rPr>
          <w:rFonts w:ascii="Times New Roman" w:hAnsi="Times New Roman"/>
          <w:sz w:val="28"/>
          <w:szCs w:val="28"/>
          <w:lang w:val="kk-KZ"/>
        </w:rPr>
      </w:pPr>
      <w:r w:rsidRPr="006172DB">
        <w:rPr>
          <w:rFonts w:ascii="Times New Roman" w:hAnsi="Times New Roman"/>
          <w:sz w:val="28"/>
          <w:szCs w:val="28"/>
          <w:lang w:val="kk-KZ"/>
        </w:rPr>
        <w:t>Блок 3</w:t>
      </w:r>
    </w:p>
    <w:p w:rsidR="004B1715" w:rsidRPr="004B1715" w:rsidRDefault="004B1715" w:rsidP="004B1715">
      <w:pPr>
        <w:pStyle w:val="a3"/>
        <w:numPr>
          <w:ilvl w:val="0"/>
          <w:numId w:val="4"/>
        </w:numPr>
        <w:rPr>
          <w:rFonts w:ascii="Times New Roman" w:hAnsi="Times New Roman"/>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ε</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2</m:t>
            </m:r>
          </m:sub>
        </m:sSub>
      </m:oMath>
    </w:p>
    <w:p w:rsidR="004B1715" w:rsidRPr="004B1715" w:rsidRDefault="004B1715" w:rsidP="004B1715">
      <w:pPr>
        <w:pStyle w:val="a3"/>
        <w:rPr>
          <w:rFonts w:ascii="Times New Roman" w:hAnsi="Times New Roman"/>
          <w:sz w:val="28"/>
          <w:szCs w:val="28"/>
          <w:lang w:val="kk-KZ"/>
        </w:rPr>
      </w:pPr>
      <m:oMathPara>
        <m:oMathParaPr>
          <m:jc m:val="left"/>
        </m:oMathParaPr>
        <m:oMath>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3</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R</m:t>
              </m:r>
            </m:e>
            <m:sub>
              <m:r>
                <w:rPr>
                  <w:rFonts w:ascii="Cambria Math" w:hAnsi="Cambria Math"/>
                  <w:sz w:val="28"/>
                  <w:szCs w:val="28"/>
                  <w:lang w:val="kk-KZ"/>
                </w:rPr>
                <m:t>4</m:t>
              </m:r>
            </m:sub>
          </m:sSub>
        </m:oMath>
      </m:oMathPara>
    </w:p>
    <w:p w:rsidR="004B1715" w:rsidRPr="004B1715" w:rsidRDefault="004B1715" w:rsidP="004B1715">
      <w:pPr>
        <w:pStyle w:val="a3"/>
        <w:rPr>
          <w:rFonts w:ascii="Times New Roman" w:hAnsi="Times New Roman"/>
          <w:sz w:val="28"/>
          <w:szCs w:val="28"/>
          <w:lang w:val="kk-KZ"/>
        </w:rPr>
      </w:pPr>
      <m:oMathPara>
        <m:oMathParaPr>
          <m:jc m:val="left"/>
        </m:oMathParaPr>
        <m:oMath>
          <m:sSub>
            <m:sSubPr>
              <m:ctrlPr>
                <w:rPr>
                  <w:rFonts w:ascii="Cambria Math" w:hAnsi="Cambria Math"/>
                  <w:i/>
                  <w:sz w:val="28"/>
                  <w:szCs w:val="28"/>
                  <w:lang w:val="kk-KZ"/>
                </w:rPr>
              </m:ctrlPr>
            </m:sSubPr>
            <m:e>
              <m:r>
                <w:rPr>
                  <w:rFonts w:ascii="Cambria Math" w:hAnsi="Cambria Math"/>
                  <w:sz w:val="28"/>
                  <w:szCs w:val="28"/>
                  <w:lang w:val="kk-KZ"/>
                </w:rPr>
                <m:t>q</m:t>
              </m:r>
            </m:e>
            <m:sub>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1</m:t>
                  </m:r>
                </m:sub>
              </m:sSub>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q</m:t>
              </m:r>
            </m:e>
            <m:sub>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2</m:t>
                  </m:r>
                </m:sub>
              </m:sSub>
            </m:sub>
          </m:sSub>
          <m:r>
            <w:rPr>
              <w:rFonts w:ascii="Cambria Math" w:hAnsi="Cambria Math"/>
              <w:sz w:val="28"/>
              <w:szCs w:val="28"/>
              <w:lang w:val="kk-KZ"/>
            </w:rPr>
            <m:t>-?</m:t>
          </m:r>
          <m:r>
            <w:rPr>
              <w:rFonts w:ascii="Cambria Math" w:hAnsi="Cambria Math"/>
              <w:sz w:val="28"/>
              <w:szCs w:val="28"/>
              <w:lang w:val="kk-KZ"/>
            </w:rPr>
            <m:t xml:space="preserve"> </m:t>
          </m:r>
        </m:oMath>
      </m:oMathPara>
    </w:p>
    <w:p w:rsidR="000F40B5" w:rsidRPr="004B1715" w:rsidRDefault="000F40B5" w:rsidP="004B1715">
      <w:pPr>
        <w:rPr>
          <w:rFonts w:ascii="Times New Roman" w:hAnsi="Times New Roman"/>
          <w:sz w:val="28"/>
          <w:szCs w:val="28"/>
          <w:lang w:val="ru-RU"/>
        </w:rPr>
      </w:pPr>
    </w:p>
    <w:p w:rsidR="00CD6CAD" w:rsidRDefault="00CD6CAD" w:rsidP="000F40B5">
      <w:pPr>
        <w:pStyle w:val="a3"/>
        <w:rPr>
          <w:rFonts w:ascii="Times New Roman" w:hAnsi="Times New Roman"/>
          <w:sz w:val="28"/>
          <w:szCs w:val="28"/>
          <w:lang w:val="kk-KZ"/>
        </w:rPr>
      </w:pPr>
      <w:r>
        <w:rPr>
          <w:rFonts w:ascii="Times New Roman" w:hAnsi="Times New Roman"/>
          <w:noProof/>
          <w:sz w:val="28"/>
          <w:szCs w:val="28"/>
          <w:lang w:val="kk-KZ"/>
        </w:rPr>
        <w:lastRenderedPageBreak/>
        <w:drawing>
          <wp:inline distT="0" distB="0" distL="0" distR="0">
            <wp:extent cx="312420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езентация6.jpg"/>
                    <pic:cNvPicPr/>
                  </pic:nvPicPr>
                  <pic:blipFill>
                    <a:blip r:embed="rId5">
                      <a:extLst>
                        <a:ext uri="{28A0092B-C50C-407E-A947-70E740481C1C}">
                          <a14:useLocalDpi xmlns:a14="http://schemas.microsoft.com/office/drawing/2010/main" val="0"/>
                        </a:ext>
                      </a:extLst>
                    </a:blip>
                    <a:stretch>
                      <a:fillRect/>
                    </a:stretch>
                  </pic:blipFill>
                  <pic:spPr>
                    <a:xfrm>
                      <a:off x="0" y="0"/>
                      <a:ext cx="3124200" cy="2247900"/>
                    </a:xfrm>
                    <a:prstGeom prst="rect">
                      <a:avLst/>
                    </a:prstGeom>
                  </pic:spPr>
                </pic:pic>
              </a:graphicData>
            </a:graphic>
          </wp:inline>
        </w:drawing>
      </w:r>
    </w:p>
    <w:p w:rsidR="00946385" w:rsidRPr="004B1715" w:rsidRDefault="00946385" w:rsidP="004B1715">
      <w:pPr>
        <w:pStyle w:val="a3"/>
        <w:numPr>
          <w:ilvl w:val="0"/>
          <w:numId w:val="4"/>
        </w:numPr>
        <w:rPr>
          <w:rFonts w:ascii="Times New Roman" w:hAnsi="Times New Roman"/>
          <w:sz w:val="28"/>
          <w:szCs w:val="28"/>
          <w:lang w:val="ru-RU"/>
        </w:rPr>
      </w:pPr>
    </w:p>
    <w:p w:rsidR="00946385" w:rsidRPr="006172DB" w:rsidRDefault="00946385" w:rsidP="00946385">
      <w:pPr>
        <w:pStyle w:val="a3"/>
        <w:rPr>
          <w:rFonts w:ascii="Times New Roman" w:hAnsi="Times New Roman"/>
          <w:sz w:val="28"/>
          <w:szCs w:val="28"/>
          <w:lang w:val="en-US"/>
        </w:rPr>
      </w:pPr>
      <w:r w:rsidRPr="006172DB">
        <w:rPr>
          <w:rFonts w:ascii="Times New Roman" w:hAnsi="Times New Roman"/>
          <w:sz w:val="28"/>
          <w:szCs w:val="28"/>
          <w:lang w:val="en-US"/>
        </w:rPr>
        <w:t xml:space="preserve">2C, 3C, R, 3R, </w:t>
      </w:r>
      <m:oMath>
        <m:r>
          <w:rPr>
            <w:rFonts w:ascii="Cambria Math" w:hAnsi="Cambria Math"/>
            <w:sz w:val="28"/>
            <w:szCs w:val="28"/>
            <w:lang w:val="en-US"/>
          </w:rPr>
          <m:t>ε</m:t>
        </m:r>
      </m:oMath>
    </w:p>
    <w:p w:rsidR="00946385" w:rsidRPr="006172DB" w:rsidRDefault="009139CA" w:rsidP="00946385">
      <w:pPr>
        <w:pStyle w:val="a3"/>
        <w:rPr>
          <w:rFonts w:ascii="Times New Roman" w:hAnsi="Times New Roman"/>
          <w:sz w:val="28"/>
          <w:szCs w:val="28"/>
          <w:lang w:val="en-US"/>
        </w:rPr>
      </w:pP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c</m:t>
            </m:r>
          </m:sub>
        </m:sSub>
      </m:oMath>
      <w:r w:rsidR="00946385" w:rsidRPr="006172DB">
        <w:rPr>
          <w:rFonts w:ascii="Times New Roman" w:hAnsi="Times New Roman"/>
          <w:sz w:val="28"/>
          <w:szCs w:val="28"/>
          <w:lang w:val="en-US"/>
        </w:rPr>
        <w:t xml:space="preserve">  - ? </w:t>
      </w:r>
    </w:p>
    <w:p w:rsidR="00946385" w:rsidRDefault="004B1715" w:rsidP="00946385">
      <w:pPr>
        <w:pStyle w:val="a3"/>
        <w:rPr>
          <w:rFonts w:ascii="Times New Roman" w:hAnsi="Times New Roman"/>
          <w:sz w:val="28"/>
          <w:szCs w:val="28"/>
          <w:lang w:val="en-US"/>
        </w:rPr>
      </w:pPr>
      <w:r>
        <w:rPr>
          <w:rFonts w:ascii="Times New Roman" w:hAnsi="Times New Roman"/>
          <w:noProof/>
          <w:sz w:val="28"/>
          <w:szCs w:val="28"/>
          <w:lang w:val="en-US"/>
        </w:rPr>
        <w:drawing>
          <wp:inline distT="0" distB="0" distL="0" distR="0">
            <wp:extent cx="3314892" cy="204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езентация11.jpg"/>
                    <pic:cNvPicPr/>
                  </pic:nvPicPr>
                  <pic:blipFill>
                    <a:blip r:embed="rId6">
                      <a:extLst>
                        <a:ext uri="{28A0092B-C50C-407E-A947-70E740481C1C}">
                          <a14:useLocalDpi xmlns:a14="http://schemas.microsoft.com/office/drawing/2010/main" val="0"/>
                        </a:ext>
                      </a:extLst>
                    </a:blip>
                    <a:stretch>
                      <a:fillRect/>
                    </a:stretch>
                  </pic:blipFill>
                  <pic:spPr>
                    <a:xfrm>
                      <a:off x="0" y="0"/>
                      <a:ext cx="3335507" cy="2057416"/>
                    </a:xfrm>
                    <a:prstGeom prst="rect">
                      <a:avLst/>
                    </a:prstGeom>
                  </pic:spPr>
                </pic:pic>
              </a:graphicData>
            </a:graphic>
          </wp:inline>
        </w:drawing>
      </w:r>
    </w:p>
    <w:p w:rsidR="004B1715" w:rsidRPr="006172DB" w:rsidRDefault="004B1715" w:rsidP="00946385">
      <w:pPr>
        <w:pStyle w:val="a3"/>
        <w:rPr>
          <w:rFonts w:ascii="Times New Roman" w:hAnsi="Times New Roman"/>
          <w:sz w:val="28"/>
          <w:szCs w:val="28"/>
          <w:lang w:val="en-US"/>
        </w:rPr>
      </w:pPr>
    </w:p>
    <w:p w:rsidR="00946385" w:rsidRPr="006172DB" w:rsidRDefault="00946385" w:rsidP="004B1715">
      <w:pPr>
        <w:pStyle w:val="a3"/>
        <w:numPr>
          <w:ilvl w:val="0"/>
          <w:numId w:val="4"/>
        </w:numPr>
        <w:rPr>
          <w:rFonts w:ascii="Times New Roman" w:hAnsi="Times New Roman"/>
          <w:sz w:val="28"/>
          <w:szCs w:val="28"/>
          <w:lang w:val="en-US"/>
        </w:rPr>
      </w:pPr>
      <w:r w:rsidRPr="006172DB">
        <w:rPr>
          <w:rFonts w:ascii="Times New Roman" w:hAnsi="Times New Roman"/>
          <w:sz w:val="28"/>
          <w:szCs w:val="28"/>
          <w:lang w:val="en-US"/>
        </w:rPr>
        <w:t xml:space="preserve"> </w:t>
      </w:r>
      <m:oMath>
        <m:r>
          <w:rPr>
            <w:rFonts w:ascii="Cambria Math" w:hAnsi="Cambria Math"/>
            <w:sz w:val="28"/>
            <w:szCs w:val="28"/>
            <w:lang w:val="en-US"/>
          </w:rPr>
          <m:t>ε,r,C,</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3</m:t>
            </m:r>
          </m:sub>
        </m:sSub>
      </m:oMath>
    </w:p>
    <w:p w:rsidR="00946385" w:rsidRPr="004B1715" w:rsidRDefault="009139CA" w:rsidP="00946385">
      <w:pPr>
        <w:pStyle w:val="a3"/>
        <w:rPr>
          <w:rFonts w:ascii="Times New Roman" w:hAnsi="Times New Roman"/>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c</m:t>
              </m:r>
            </m:sub>
          </m:sSub>
          <m:r>
            <w:rPr>
              <w:rFonts w:ascii="Cambria Math" w:hAnsi="Cambria Math"/>
              <w:sz w:val="28"/>
              <w:szCs w:val="28"/>
              <w:lang w:val="en-US"/>
            </w:rPr>
            <m:t>-?</m:t>
          </m:r>
        </m:oMath>
      </m:oMathPara>
    </w:p>
    <w:p w:rsidR="004B1715" w:rsidRDefault="004B1715" w:rsidP="00946385">
      <w:pPr>
        <w:pStyle w:val="a3"/>
        <w:rPr>
          <w:rFonts w:ascii="Times New Roman" w:hAnsi="Times New Roman"/>
          <w:sz w:val="28"/>
          <w:szCs w:val="28"/>
          <w:lang w:val="en-US"/>
        </w:rPr>
      </w:pPr>
    </w:p>
    <w:p w:rsidR="004B1715" w:rsidRPr="006172DB" w:rsidRDefault="004B1715" w:rsidP="00946385">
      <w:pPr>
        <w:pStyle w:val="a3"/>
        <w:rPr>
          <w:rFonts w:ascii="Times New Roman" w:hAnsi="Times New Roman"/>
          <w:sz w:val="28"/>
          <w:szCs w:val="28"/>
          <w:lang w:val="en-US"/>
        </w:rPr>
      </w:pPr>
      <w:r>
        <w:rPr>
          <w:rFonts w:ascii="Times New Roman" w:hAnsi="Times New Roman"/>
          <w:noProof/>
          <w:sz w:val="28"/>
          <w:szCs w:val="28"/>
          <w:lang w:val="en-US"/>
        </w:rPr>
        <w:drawing>
          <wp:inline distT="0" distB="0" distL="0" distR="0">
            <wp:extent cx="2495550" cy="179441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езентация12.jpg"/>
                    <pic:cNvPicPr/>
                  </pic:nvPicPr>
                  <pic:blipFill>
                    <a:blip r:embed="rId7">
                      <a:extLst>
                        <a:ext uri="{28A0092B-C50C-407E-A947-70E740481C1C}">
                          <a14:useLocalDpi xmlns:a14="http://schemas.microsoft.com/office/drawing/2010/main" val="0"/>
                        </a:ext>
                      </a:extLst>
                    </a:blip>
                    <a:stretch>
                      <a:fillRect/>
                    </a:stretch>
                  </pic:blipFill>
                  <pic:spPr>
                    <a:xfrm>
                      <a:off x="0" y="0"/>
                      <a:ext cx="2503342" cy="1800022"/>
                    </a:xfrm>
                    <a:prstGeom prst="rect">
                      <a:avLst/>
                    </a:prstGeom>
                  </pic:spPr>
                </pic:pic>
              </a:graphicData>
            </a:graphic>
          </wp:inline>
        </w:drawing>
      </w:r>
    </w:p>
    <w:p w:rsidR="00946385" w:rsidRPr="006172DB" w:rsidRDefault="00946385" w:rsidP="00946385">
      <w:pPr>
        <w:pStyle w:val="a3"/>
        <w:rPr>
          <w:rFonts w:ascii="Times New Roman" w:hAnsi="Times New Roman"/>
          <w:sz w:val="28"/>
          <w:szCs w:val="28"/>
          <w:lang w:val="en-US"/>
        </w:rPr>
      </w:pPr>
    </w:p>
    <w:p w:rsidR="00946385" w:rsidRPr="006172DB" w:rsidRDefault="00946385" w:rsidP="004B1715">
      <w:pPr>
        <w:pStyle w:val="a3"/>
        <w:numPr>
          <w:ilvl w:val="0"/>
          <w:numId w:val="4"/>
        </w:numPr>
        <w:rPr>
          <w:rFonts w:ascii="Times New Roman" w:hAnsi="Times New Roman"/>
          <w:sz w:val="28"/>
          <w:szCs w:val="28"/>
          <w:lang w:val="en-US"/>
        </w:rPr>
      </w:pPr>
      <w:r w:rsidRPr="006172DB">
        <w:rPr>
          <w:rFonts w:ascii="Times New Roman" w:hAnsi="Times New Roman"/>
          <w:sz w:val="28"/>
          <w:szCs w:val="28"/>
          <w:lang w:val="en-US"/>
        </w:rPr>
        <w:t xml:space="preserve"> </w:t>
      </w:r>
    </w:p>
    <w:p w:rsidR="00946385" w:rsidRPr="006172DB" w:rsidRDefault="00946385" w:rsidP="00946385">
      <w:pPr>
        <w:pStyle w:val="a3"/>
        <w:rPr>
          <w:rFonts w:ascii="Times New Roman" w:hAnsi="Times New Roman"/>
          <w:sz w:val="28"/>
          <w:szCs w:val="28"/>
          <w:lang w:val="en-US"/>
        </w:rPr>
      </w:pPr>
      <w:r w:rsidRPr="006172DB">
        <w:rPr>
          <w:rFonts w:ascii="Times New Roman" w:hAnsi="Times New Roman"/>
          <w:sz w:val="28"/>
          <w:szCs w:val="28"/>
          <w:lang w:val="en-US"/>
        </w:rPr>
        <w:t>U</w:t>
      </w:r>
      <w:r w:rsidRPr="006172DB">
        <w:rPr>
          <w:rFonts w:ascii="Times New Roman" w:hAnsi="Times New Roman"/>
          <w:sz w:val="28"/>
          <w:szCs w:val="28"/>
          <w:vertAlign w:val="subscript"/>
          <w:lang w:val="en-US"/>
        </w:rPr>
        <w:t>0</w:t>
      </w:r>
      <w:r w:rsidRPr="006172DB">
        <w:rPr>
          <w:rFonts w:ascii="Times New Roman" w:hAnsi="Times New Roman"/>
          <w:sz w:val="28"/>
          <w:szCs w:val="28"/>
          <w:lang w:val="en-US"/>
        </w:rPr>
        <w:t>, C, R, 2R, 3R, 4R</w:t>
      </w:r>
    </w:p>
    <w:p w:rsidR="00946385" w:rsidRPr="006172DB" w:rsidRDefault="00946385" w:rsidP="00946385">
      <w:pPr>
        <w:pStyle w:val="a3"/>
        <w:rPr>
          <w:rFonts w:ascii="Times New Roman" w:hAnsi="Times New Roman"/>
          <w:sz w:val="28"/>
          <w:szCs w:val="28"/>
          <w:lang w:val="en-US"/>
        </w:rPr>
      </w:pPr>
      <w:r w:rsidRPr="006172DB">
        <w:rPr>
          <w:rFonts w:ascii="Times New Roman" w:hAnsi="Times New Roman"/>
          <w:sz w:val="28"/>
          <w:szCs w:val="28"/>
          <w:lang w:val="en-US"/>
        </w:rPr>
        <w:t>q</w:t>
      </w:r>
      <w:r w:rsidRPr="006172DB">
        <w:rPr>
          <w:rFonts w:ascii="Times New Roman" w:hAnsi="Times New Roman"/>
          <w:sz w:val="28"/>
          <w:szCs w:val="28"/>
          <w:vertAlign w:val="subscript"/>
          <w:lang w:val="en-US"/>
        </w:rPr>
        <w:t xml:space="preserve">c </w:t>
      </w:r>
      <w:proofErr w:type="gramStart"/>
      <w:r w:rsidRPr="006172DB">
        <w:rPr>
          <w:rFonts w:ascii="Times New Roman" w:hAnsi="Times New Roman"/>
          <w:sz w:val="28"/>
          <w:szCs w:val="28"/>
          <w:lang w:val="en-US"/>
        </w:rPr>
        <w:t>- ?</w:t>
      </w:r>
      <w:proofErr w:type="gramEnd"/>
    </w:p>
    <w:p w:rsidR="00946385" w:rsidRDefault="00946385" w:rsidP="00946385">
      <w:pPr>
        <w:pStyle w:val="a3"/>
        <w:rPr>
          <w:rFonts w:ascii="Times New Roman" w:hAnsi="Times New Roman"/>
          <w:sz w:val="28"/>
          <w:szCs w:val="28"/>
          <w:lang w:val="en-US"/>
        </w:rPr>
      </w:pPr>
    </w:p>
    <w:p w:rsidR="004B1715" w:rsidRDefault="004B1715" w:rsidP="00946385">
      <w:pPr>
        <w:pStyle w:val="a3"/>
        <w:rPr>
          <w:rFonts w:ascii="Times New Roman" w:hAnsi="Times New Roman"/>
          <w:sz w:val="28"/>
          <w:szCs w:val="28"/>
          <w:lang w:val="en-US"/>
        </w:rPr>
      </w:pPr>
      <w:r>
        <w:rPr>
          <w:rFonts w:ascii="Times New Roman" w:hAnsi="Times New Roman"/>
          <w:noProof/>
          <w:sz w:val="28"/>
          <w:szCs w:val="28"/>
          <w:lang w:val="en-US"/>
        </w:rPr>
        <w:lastRenderedPageBreak/>
        <w:drawing>
          <wp:inline distT="0" distB="0" distL="0" distR="0">
            <wp:extent cx="2921000" cy="1961075"/>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резентация13.jpg"/>
                    <pic:cNvPicPr/>
                  </pic:nvPicPr>
                  <pic:blipFill>
                    <a:blip r:embed="rId8">
                      <a:extLst>
                        <a:ext uri="{28A0092B-C50C-407E-A947-70E740481C1C}">
                          <a14:useLocalDpi xmlns:a14="http://schemas.microsoft.com/office/drawing/2010/main" val="0"/>
                        </a:ext>
                      </a:extLst>
                    </a:blip>
                    <a:stretch>
                      <a:fillRect/>
                    </a:stretch>
                  </pic:blipFill>
                  <pic:spPr>
                    <a:xfrm>
                      <a:off x="0" y="0"/>
                      <a:ext cx="2929308" cy="1966653"/>
                    </a:xfrm>
                    <a:prstGeom prst="rect">
                      <a:avLst/>
                    </a:prstGeom>
                  </pic:spPr>
                </pic:pic>
              </a:graphicData>
            </a:graphic>
          </wp:inline>
        </w:drawing>
      </w:r>
    </w:p>
    <w:p w:rsidR="004B1715" w:rsidRPr="006172DB" w:rsidRDefault="004B1715" w:rsidP="00946385">
      <w:pPr>
        <w:pStyle w:val="a3"/>
        <w:rPr>
          <w:rFonts w:ascii="Times New Roman" w:hAnsi="Times New Roman"/>
          <w:sz w:val="28"/>
          <w:szCs w:val="28"/>
          <w:lang w:val="en-US"/>
        </w:rPr>
      </w:pPr>
    </w:p>
    <w:p w:rsidR="004B1715" w:rsidRPr="004B1715" w:rsidRDefault="00946385" w:rsidP="004B1715">
      <w:pPr>
        <w:pStyle w:val="a3"/>
        <w:numPr>
          <w:ilvl w:val="0"/>
          <w:numId w:val="4"/>
        </w:numPr>
        <w:rPr>
          <w:rFonts w:ascii="Times New Roman" w:hAnsi="Times New Roman"/>
          <w:sz w:val="28"/>
          <w:szCs w:val="28"/>
          <w:lang w:val="en-US"/>
        </w:rPr>
      </w:pPr>
      <w:r w:rsidRPr="006172DB">
        <w:rPr>
          <w:rFonts w:ascii="Times New Roman" w:hAnsi="Times New Roman"/>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sz w:val="28"/>
                    <w:szCs w:val="28"/>
                    <w:lang w:val="en-US"/>
                  </w:rPr>
                  <m:t>1</m:t>
                </m:r>
              </m:sub>
            </m:sSub>
            <m:r>
              <w:rPr>
                <w:rFonts w:ascii="Cambria Math" w:hAnsi="Cambria Math"/>
                <w:sz w:val="28"/>
                <w:szCs w:val="28"/>
                <w:lang w:val="en-US"/>
              </w:rPr>
              <m:t>&gt;</m:t>
            </m:r>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sz w:val="28"/>
                    <w:szCs w:val="28"/>
                    <w:lang w:val="en-US"/>
                  </w:rPr>
                  <m:t>2</m:t>
                </m:r>
              </m:sub>
            </m:sSub>
          </m:e>
        </m:d>
      </m:oMath>
    </w:p>
    <w:p w:rsidR="00946385" w:rsidRPr="004B1715" w:rsidRDefault="009139CA" w:rsidP="004B1715">
      <w:pPr>
        <w:pStyle w:val="a3"/>
        <w:ind w:left="1080"/>
        <w:rPr>
          <w:rFonts w:ascii="Times New Roman" w:hAnsi="Times New Roman"/>
          <w:sz w:val="28"/>
          <w:szCs w:val="28"/>
          <w:lang w:val="en-US"/>
        </w:rPr>
      </w:pPr>
      <m:oMathPara>
        <m:oMathParaPr>
          <m:jc m:val="left"/>
        </m:oMathParaPr>
        <m:oMath>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R</m:t>
              </m:r>
            </m:e>
            <m:sub>
              <m:r>
                <m:rPr>
                  <m:sty m:val="p"/>
                </m:rPr>
                <w:rPr>
                  <w:rFonts w:ascii="Cambria Math" w:hAnsi="Cambria Math"/>
                  <w:sz w:val="28"/>
                  <w:szCs w:val="28"/>
                  <w:vertAlign w:val="subscript"/>
                  <w:lang w:val="en-US"/>
                </w:rPr>
                <m:t>Λ</m:t>
              </m:r>
            </m:sub>
          </m:sSub>
        </m:oMath>
      </m:oMathPara>
    </w:p>
    <w:p w:rsidR="00CF2138" w:rsidRPr="004B1715" w:rsidRDefault="009139CA" w:rsidP="00CF2138">
      <w:pPr>
        <w:pStyle w:val="a3"/>
        <w:rPr>
          <w:rFonts w:ascii="Times New Roman" w:hAnsi="Times New Roman"/>
          <w:sz w:val="28"/>
          <w:szCs w:val="28"/>
          <w:vertAlign w:val="subscript"/>
          <w:lang w:val="en-US"/>
        </w:rPr>
      </w:pPr>
      <m:oMath>
        <m:sSub>
          <m:sSubPr>
            <m:ctrlPr>
              <w:rPr>
                <w:rFonts w:ascii="Cambria Math" w:hAnsi="Cambria Math"/>
                <w:i/>
                <w:sz w:val="28"/>
                <w:szCs w:val="28"/>
                <w:vertAlign w:val="subscript"/>
                <w:lang w:val="en-US"/>
              </w:rPr>
            </m:ctrlPr>
          </m:sSubPr>
          <m:e>
            <m:r>
              <m:rPr>
                <m:sty m:val="p"/>
              </m:rPr>
              <w:rPr>
                <w:rFonts w:ascii="Cambria Math" w:hAnsi="Cambria Math"/>
                <w:sz w:val="28"/>
                <w:szCs w:val="28"/>
                <w:vertAlign w:val="subscript"/>
                <w:lang w:val="en-US"/>
              </w:rPr>
              <m:t>Ι</m:t>
            </m:r>
          </m:e>
          <m:sub>
            <m:r>
              <w:rPr>
                <w:rFonts w:ascii="Cambria Math" w:hAnsi="Cambria Math"/>
                <w:sz w:val="28"/>
                <w:szCs w:val="28"/>
                <w:vertAlign w:val="subscript"/>
                <w:lang w:val="kk-KZ"/>
              </w:rPr>
              <m:t>батарей</m:t>
            </m:r>
          </m:sub>
        </m:sSub>
        <m:r>
          <w:rPr>
            <w:rFonts w:ascii="Cambria Math" w:hAnsi="Cambria Math"/>
            <w:sz w:val="28"/>
            <w:szCs w:val="28"/>
            <w:vertAlign w:val="subscript"/>
            <w:lang w:val="en-US"/>
          </w:rPr>
          <m:t>-</m:t>
        </m:r>
        <m:r>
          <w:rPr>
            <w:rFonts w:ascii="Cambria Math" w:hAnsi="Cambria Math"/>
            <w:sz w:val="28"/>
            <w:szCs w:val="28"/>
            <w:vertAlign w:val="subscript"/>
            <w:lang w:val="en-US"/>
          </w:rPr>
          <m:t>?</m:t>
        </m:r>
      </m:oMath>
      <w:r w:rsidR="00CF2138" w:rsidRPr="006172DB">
        <w:rPr>
          <w:rFonts w:ascii="Times New Roman" w:hAnsi="Times New Roman"/>
          <w:sz w:val="28"/>
          <w:szCs w:val="28"/>
          <w:vertAlign w:val="subscript"/>
          <w:lang w:val="en-US"/>
        </w:rPr>
        <w:t xml:space="preserve"> </w:t>
      </w:r>
      <m:oMath>
        <m:r>
          <m:rPr>
            <m:sty m:val="p"/>
          </m:rPr>
          <w:rPr>
            <w:rFonts w:ascii="Cambria Math" w:hAnsi="Cambria Math"/>
            <w:sz w:val="28"/>
            <w:szCs w:val="28"/>
            <w:vertAlign w:val="subscript"/>
            <w:lang w:val="en-US"/>
          </w:rPr>
          <w:br/>
        </m:r>
      </m:oMath>
      <m:oMathPara>
        <m:oMathParaPr>
          <m:jc m:val="left"/>
        </m:oMathParaPr>
        <m:oMath>
          <m:sSub>
            <m:sSubPr>
              <m:ctrlPr>
                <w:rPr>
                  <w:rFonts w:ascii="Cambria Math" w:hAnsi="Cambria Math"/>
                  <w:i/>
                  <w:sz w:val="28"/>
                  <w:szCs w:val="28"/>
                  <w:vertAlign w:val="subscript"/>
                  <w:lang w:val="en-US"/>
                </w:rPr>
              </m:ctrlPr>
            </m:sSubPr>
            <m:e>
              <m:r>
                <m:rPr>
                  <m:sty m:val="p"/>
                </m:rPr>
                <w:rPr>
                  <w:rFonts w:ascii="Cambria Math" w:hAnsi="Cambria Math"/>
                  <w:sz w:val="28"/>
                  <w:szCs w:val="28"/>
                  <w:vertAlign w:val="subscript"/>
                  <w:lang w:val="en-US"/>
                </w:rPr>
                <m:t>Ι</m:t>
              </m:r>
            </m:e>
            <m:sub>
              <m:r>
                <w:rPr>
                  <w:rFonts w:ascii="Cambria Math" w:hAnsi="Cambria Math"/>
                  <w:sz w:val="28"/>
                  <w:szCs w:val="28"/>
                  <w:vertAlign w:val="subscript"/>
                  <w:lang w:val="kk-KZ"/>
                </w:rPr>
                <m:t>ламка</m:t>
              </m:r>
            </m:sub>
          </m:sSub>
          <m:r>
            <w:rPr>
              <w:rFonts w:ascii="Cambria Math" w:hAnsi="Cambria Math"/>
              <w:sz w:val="28"/>
              <w:szCs w:val="28"/>
              <w:vertAlign w:val="subscript"/>
              <w:lang w:val="en-US"/>
            </w:rPr>
            <m:t>-</m:t>
          </m:r>
          <m:r>
            <w:rPr>
              <w:rFonts w:ascii="Cambria Math" w:hAnsi="Cambria Math"/>
              <w:sz w:val="28"/>
              <w:szCs w:val="28"/>
              <w:vertAlign w:val="subscript"/>
              <w:lang w:val="en-US"/>
            </w:rPr>
            <m:t>?</m:t>
          </m:r>
        </m:oMath>
      </m:oMathPara>
    </w:p>
    <w:p w:rsidR="00CF2138" w:rsidRDefault="00CF2138" w:rsidP="00CF2138">
      <w:pPr>
        <w:pStyle w:val="a3"/>
        <w:rPr>
          <w:rFonts w:ascii="Times New Roman" w:hAnsi="Times New Roman"/>
          <w:sz w:val="28"/>
          <w:szCs w:val="28"/>
          <w:vertAlign w:val="subscript"/>
          <w:lang w:val="en-US"/>
        </w:rPr>
      </w:pPr>
    </w:p>
    <w:p w:rsidR="004B1715" w:rsidRDefault="004B1715" w:rsidP="00CF2138">
      <w:pPr>
        <w:pStyle w:val="a3"/>
        <w:rPr>
          <w:rFonts w:ascii="Times New Roman" w:hAnsi="Times New Roman"/>
          <w:sz w:val="28"/>
          <w:szCs w:val="28"/>
          <w:vertAlign w:val="subscript"/>
          <w:lang w:val="en-US"/>
        </w:rPr>
      </w:pPr>
      <w:r>
        <w:rPr>
          <w:rFonts w:ascii="Times New Roman" w:hAnsi="Times New Roman"/>
          <w:noProof/>
          <w:sz w:val="28"/>
          <w:szCs w:val="28"/>
          <w:vertAlign w:val="subscript"/>
          <w:lang w:val="en-US"/>
        </w:rPr>
        <w:drawing>
          <wp:inline distT="0" distB="0" distL="0" distR="0">
            <wp:extent cx="2428875" cy="25802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резентация14.jpg"/>
                    <pic:cNvPicPr/>
                  </pic:nvPicPr>
                  <pic:blipFill>
                    <a:blip r:embed="rId9">
                      <a:extLst>
                        <a:ext uri="{28A0092B-C50C-407E-A947-70E740481C1C}">
                          <a14:useLocalDpi xmlns:a14="http://schemas.microsoft.com/office/drawing/2010/main" val="0"/>
                        </a:ext>
                      </a:extLst>
                    </a:blip>
                    <a:stretch>
                      <a:fillRect/>
                    </a:stretch>
                  </pic:blipFill>
                  <pic:spPr>
                    <a:xfrm>
                      <a:off x="0" y="0"/>
                      <a:ext cx="2437879" cy="2589850"/>
                    </a:xfrm>
                    <a:prstGeom prst="rect">
                      <a:avLst/>
                    </a:prstGeom>
                  </pic:spPr>
                </pic:pic>
              </a:graphicData>
            </a:graphic>
          </wp:inline>
        </w:drawing>
      </w:r>
    </w:p>
    <w:p w:rsidR="004B1715" w:rsidRPr="006172DB" w:rsidRDefault="004B1715" w:rsidP="00CF2138">
      <w:pPr>
        <w:pStyle w:val="a3"/>
        <w:rPr>
          <w:rFonts w:ascii="Times New Roman" w:hAnsi="Times New Roman"/>
          <w:sz w:val="28"/>
          <w:szCs w:val="28"/>
          <w:vertAlign w:val="subscript"/>
          <w:lang w:val="en-US"/>
        </w:rPr>
      </w:pPr>
    </w:p>
    <w:p w:rsidR="00CF2138" w:rsidRPr="004B1715" w:rsidRDefault="00CF2138" w:rsidP="004B1715">
      <w:pPr>
        <w:pStyle w:val="a3"/>
        <w:numPr>
          <w:ilvl w:val="0"/>
          <w:numId w:val="4"/>
        </w:numPr>
        <w:rPr>
          <w:rFonts w:ascii="Times New Roman" w:hAnsi="Times New Roman"/>
          <w:sz w:val="28"/>
          <w:szCs w:val="28"/>
          <w:lang w:val="kk-KZ"/>
        </w:rPr>
      </w:pPr>
      <w:r w:rsidRPr="004B1715">
        <w:rPr>
          <w:rFonts w:ascii="Times New Roman" w:hAnsi="Times New Roman"/>
          <w:sz w:val="28"/>
          <w:szCs w:val="28"/>
          <w:vertAlign w:val="subscript"/>
          <w:lang w:val="en-US"/>
        </w:rPr>
        <w:t xml:space="preserve">  </w:t>
      </w:r>
      <m:oMath>
        <m:sSub>
          <m:sSubPr>
            <m:ctrlPr>
              <w:rPr>
                <w:rFonts w:ascii="Cambria Math" w:hAnsi="Cambria Math"/>
                <w:i/>
                <w:sz w:val="28"/>
                <w:szCs w:val="28"/>
                <w:lang w:val="ru-RU"/>
              </w:rPr>
            </m:ctrlPr>
          </m:sSubPr>
          <m:e>
            <m:r>
              <w:rPr>
                <w:rFonts w:ascii="Cambria Math" w:hAnsi="Cambria Math"/>
                <w:sz w:val="28"/>
                <w:szCs w:val="28"/>
                <w:lang w:val="ru-RU"/>
              </w:rPr>
              <m:t>C</m:t>
            </m:r>
          </m:e>
          <m:sub>
            <m:r>
              <w:rPr>
                <w:rFonts w:ascii="Cambria Math" w:hAnsi="Cambria Math"/>
                <w:sz w:val="28"/>
                <w:szCs w:val="28"/>
                <w:lang w:val="en-US"/>
              </w:rPr>
              <m:t>1</m:t>
            </m:r>
          </m:sub>
        </m:sSub>
        <m:r>
          <w:rPr>
            <w:rFonts w:ascii="Cambria Math" w:hAnsi="Cambria Math"/>
            <w:sz w:val="28"/>
            <w:szCs w:val="28"/>
            <w:lang w:val="en-US"/>
          </w:rPr>
          <m:t>=1</m:t>
        </m:r>
        <m:r>
          <w:rPr>
            <w:rFonts w:ascii="Cambria Math" w:hAnsi="Cambria Math"/>
            <w:sz w:val="28"/>
            <w:szCs w:val="28"/>
            <w:lang w:val="kk-KZ"/>
          </w:rPr>
          <m:t>мкФ;</m:t>
        </m:r>
        <m:sSub>
          <m:sSubPr>
            <m:ctrlPr>
              <w:rPr>
                <w:rFonts w:ascii="Cambria Math" w:hAnsi="Cambria Math"/>
                <w:i/>
                <w:sz w:val="28"/>
                <w:szCs w:val="28"/>
                <w:lang w:val="kk-KZ"/>
              </w:rPr>
            </m:ctrlPr>
          </m:sSubPr>
          <m:e>
            <m:r>
              <w:rPr>
                <w:rFonts w:ascii="Cambria Math" w:hAnsi="Cambria Math"/>
                <w:sz w:val="28"/>
                <w:szCs w:val="28"/>
                <w:lang w:val="kk-KZ"/>
              </w:rPr>
              <m:t>С</m:t>
            </m:r>
          </m:e>
          <m:sub>
            <m:r>
              <w:rPr>
                <w:rFonts w:ascii="Cambria Math" w:hAnsi="Cambria Math"/>
                <w:sz w:val="28"/>
                <w:szCs w:val="28"/>
                <w:lang w:val="en-US"/>
              </w:rPr>
              <m:t>2</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С</m:t>
            </m:r>
          </m:e>
          <m:sub>
            <m:r>
              <w:rPr>
                <w:rFonts w:ascii="Cambria Math" w:hAnsi="Cambria Math"/>
                <w:sz w:val="28"/>
                <w:szCs w:val="28"/>
                <w:lang w:val="kk-KZ"/>
              </w:rPr>
              <m:t>3</m:t>
            </m:r>
          </m:sub>
        </m:sSub>
        <m:r>
          <w:rPr>
            <w:rFonts w:ascii="Cambria Math" w:hAnsi="Cambria Math"/>
            <w:sz w:val="28"/>
            <w:szCs w:val="28"/>
            <w:lang w:val="kk-KZ"/>
          </w:rPr>
          <m:t>=2 мкФ</m:t>
        </m:r>
      </m:oMath>
      <w:r w:rsidRPr="004B1715">
        <w:rPr>
          <w:rFonts w:ascii="Times New Roman" w:hAnsi="Times New Roman"/>
          <w:sz w:val="28"/>
          <w:szCs w:val="28"/>
          <w:lang w:val="kk-KZ"/>
        </w:rPr>
        <w:t>;</w:t>
      </w:r>
    </w:p>
    <w:p w:rsidR="00CF2138" w:rsidRPr="006172DB" w:rsidRDefault="009139CA" w:rsidP="00CF2138">
      <w:pPr>
        <w:pStyle w:val="a3"/>
        <w:rPr>
          <w:rFonts w:ascii="Times New Roman" w:hAnsi="Times New Roman"/>
          <w:sz w:val="28"/>
          <w:szCs w:val="28"/>
          <w:lang w:val="kk-KZ"/>
        </w:rPr>
      </w:pPr>
      <m:oMath>
        <m:sSub>
          <m:sSubPr>
            <m:ctrlPr>
              <w:rPr>
                <w:rFonts w:ascii="Cambria Math" w:hAnsi="Cambria Math"/>
                <w:i/>
                <w:sz w:val="28"/>
                <w:szCs w:val="28"/>
                <w:lang w:val="ru-RU"/>
              </w:rPr>
            </m:ctrlPr>
          </m:sSubPr>
          <m:e>
            <m:r>
              <w:rPr>
                <w:rFonts w:ascii="Cambria Math" w:hAnsi="Cambria Math"/>
                <w:sz w:val="28"/>
                <w:szCs w:val="28"/>
                <w:lang w:val="ru-RU"/>
              </w:rPr>
              <m:t>C</m:t>
            </m:r>
          </m:e>
          <m:sub>
            <m:r>
              <w:rPr>
                <w:rFonts w:ascii="Cambria Math" w:hAnsi="Cambria Math"/>
                <w:sz w:val="28"/>
                <w:szCs w:val="28"/>
                <w:lang w:val="en-US"/>
              </w:rPr>
              <m:t>1</m:t>
            </m:r>
          </m:sub>
        </m:sSub>
        <m:r>
          <w:rPr>
            <w:rFonts w:ascii="Cambria Math" w:hAnsi="Cambria Math"/>
            <w:sz w:val="28"/>
            <w:szCs w:val="28"/>
            <w:lang w:val="en-US"/>
          </w:rPr>
          <m:t>=4</m:t>
        </m:r>
        <m:r>
          <w:rPr>
            <w:rFonts w:ascii="Cambria Math" w:hAnsi="Cambria Math"/>
            <w:sz w:val="28"/>
            <w:szCs w:val="28"/>
            <w:lang w:val="kk-KZ"/>
          </w:rPr>
          <m:t>мкФ;</m:t>
        </m:r>
        <m:sSub>
          <m:sSubPr>
            <m:ctrlPr>
              <w:rPr>
                <w:rFonts w:ascii="Cambria Math" w:hAnsi="Cambria Math"/>
                <w:i/>
                <w:sz w:val="28"/>
                <w:szCs w:val="28"/>
                <w:lang w:val="kk-KZ"/>
              </w:rPr>
            </m:ctrlPr>
          </m:sSubPr>
          <m:e>
            <m:r>
              <w:rPr>
                <w:rFonts w:ascii="Cambria Math" w:hAnsi="Cambria Math"/>
                <w:sz w:val="28"/>
                <w:szCs w:val="28"/>
                <w:lang w:val="kk-KZ"/>
              </w:rPr>
              <m:t>С</m:t>
            </m:r>
          </m:e>
          <m:sub>
            <m:r>
              <w:rPr>
                <w:rFonts w:ascii="Cambria Math" w:hAnsi="Cambria Math"/>
                <w:sz w:val="28"/>
                <w:szCs w:val="28"/>
                <w:lang w:val="en-US"/>
              </w:rPr>
              <m:t>5</m:t>
            </m:r>
          </m:sub>
        </m:sSub>
        <m:r>
          <w:rPr>
            <w:rFonts w:ascii="Cambria Math" w:hAnsi="Cambria Math"/>
            <w:sz w:val="28"/>
            <w:szCs w:val="28"/>
            <w:lang w:val="kk-KZ"/>
          </w:rPr>
          <m:t>=3 мкФ</m:t>
        </m:r>
      </m:oMath>
      <w:r w:rsidR="00CF2138" w:rsidRPr="006172DB">
        <w:rPr>
          <w:rFonts w:ascii="Times New Roman" w:hAnsi="Times New Roman"/>
          <w:sz w:val="28"/>
          <w:szCs w:val="28"/>
          <w:lang w:val="kk-KZ"/>
        </w:rPr>
        <w:t>;</w:t>
      </w:r>
    </w:p>
    <w:p w:rsidR="00CF2138" w:rsidRPr="006172DB" w:rsidRDefault="00CF2138" w:rsidP="00CF2138">
      <w:pPr>
        <w:pStyle w:val="a3"/>
        <w:rPr>
          <w:rFonts w:ascii="Times New Roman" w:hAnsi="Times New Roman"/>
          <w:i/>
          <w:sz w:val="28"/>
          <w:szCs w:val="28"/>
          <w:lang w:val="en-US"/>
        </w:rPr>
      </w:pPr>
      <w:r w:rsidRPr="006172DB">
        <w:rPr>
          <w:rFonts w:ascii="Times New Roman" w:hAnsi="Times New Roman"/>
          <w:i/>
          <w:sz w:val="28"/>
          <w:szCs w:val="28"/>
          <w:lang w:val="kk-KZ"/>
        </w:rPr>
        <w:t>С</w:t>
      </w:r>
      <w:r w:rsidRPr="006172DB">
        <w:rPr>
          <w:rFonts w:ascii="Times New Roman" w:hAnsi="Times New Roman"/>
          <w:i/>
          <w:sz w:val="28"/>
          <w:szCs w:val="28"/>
          <w:vertAlign w:val="subscript"/>
          <w:lang w:val="kk-KZ"/>
        </w:rPr>
        <w:t xml:space="preserve">0 </w:t>
      </w:r>
      <w:r w:rsidRPr="006172DB">
        <w:rPr>
          <w:rFonts w:ascii="Times New Roman" w:hAnsi="Times New Roman"/>
          <w:i/>
          <w:sz w:val="28"/>
          <w:szCs w:val="28"/>
          <w:lang w:val="kk-KZ"/>
        </w:rPr>
        <w:t>-</w:t>
      </w:r>
      <w:r w:rsidRPr="006172DB">
        <w:rPr>
          <w:rFonts w:ascii="Times New Roman" w:hAnsi="Times New Roman"/>
          <w:i/>
          <w:sz w:val="28"/>
          <w:szCs w:val="28"/>
          <w:lang w:val="en-US"/>
        </w:rPr>
        <w:t>?</w:t>
      </w:r>
    </w:p>
    <w:p w:rsidR="00CF2138" w:rsidRDefault="00CF2138" w:rsidP="00CF2138">
      <w:pPr>
        <w:pStyle w:val="a3"/>
        <w:rPr>
          <w:rFonts w:ascii="Times New Roman" w:hAnsi="Times New Roman"/>
          <w:i/>
          <w:sz w:val="28"/>
          <w:szCs w:val="28"/>
          <w:lang w:val="en-US"/>
        </w:rPr>
      </w:pPr>
    </w:p>
    <w:p w:rsidR="004B1715" w:rsidRDefault="004B1715" w:rsidP="00CF2138">
      <w:pPr>
        <w:pStyle w:val="a3"/>
        <w:rPr>
          <w:rFonts w:ascii="Times New Roman" w:hAnsi="Times New Roman"/>
          <w:i/>
          <w:sz w:val="28"/>
          <w:szCs w:val="28"/>
          <w:lang w:val="en-US"/>
        </w:rPr>
      </w:pPr>
      <w:r>
        <w:rPr>
          <w:rFonts w:ascii="Times New Roman" w:hAnsi="Times New Roman"/>
          <w:i/>
          <w:noProof/>
          <w:sz w:val="28"/>
          <w:szCs w:val="28"/>
          <w:lang w:val="en-US"/>
        </w:rPr>
        <w:drawing>
          <wp:inline distT="0" distB="0" distL="0" distR="0">
            <wp:extent cx="2720975" cy="1840426"/>
            <wp:effectExtent l="0" t="0" r="317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резентация1.jpg"/>
                    <pic:cNvPicPr/>
                  </pic:nvPicPr>
                  <pic:blipFill>
                    <a:blip r:embed="rId10">
                      <a:extLst>
                        <a:ext uri="{28A0092B-C50C-407E-A947-70E740481C1C}">
                          <a14:useLocalDpi xmlns:a14="http://schemas.microsoft.com/office/drawing/2010/main" val="0"/>
                        </a:ext>
                      </a:extLst>
                    </a:blip>
                    <a:stretch>
                      <a:fillRect/>
                    </a:stretch>
                  </pic:blipFill>
                  <pic:spPr>
                    <a:xfrm>
                      <a:off x="0" y="0"/>
                      <a:ext cx="2724740" cy="1842972"/>
                    </a:xfrm>
                    <a:prstGeom prst="rect">
                      <a:avLst/>
                    </a:prstGeom>
                  </pic:spPr>
                </pic:pic>
              </a:graphicData>
            </a:graphic>
          </wp:inline>
        </w:drawing>
      </w:r>
    </w:p>
    <w:p w:rsidR="004B1715" w:rsidRPr="006172DB" w:rsidRDefault="004B1715" w:rsidP="00CF2138">
      <w:pPr>
        <w:pStyle w:val="a3"/>
        <w:rPr>
          <w:rFonts w:ascii="Times New Roman" w:hAnsi="Times New Roman"/>
          <w:i/>
          <w:sz w:val="28"/>
          <w:szCs w:val="28"/>
          <w:lang w:val="en-US"/>
        </w:rPr>
      </w:pPr>
    </w:p>
    <w:p w:rsidR="00CF2138" w:rsidRPr="004B1715" w:rsidRDefault="00CF2138" w:rsidP="004B1715">
      <w:pPr>
        <w:pStyle w:val="a3"/>
        <w:numPr>
          <w:ilvl w:val="0"/>
          <w:numId w:val="4"/>
        </w:numPr>
        <w:rPr>
          <w:rFonts w:ascii="Times New Roman" w:hAnsi="Times New Roman"/>
          <w:sz w:val="28"/>
          <w:szCs w:val="28"/>
          <w:vertAlign w:val="subscript"/>
          <w:lang w:val="en-US"/>
        </w:rPr>
      </w:pPr>
      <w:r w:rsidRPr="004B1715">
        <w:rPr>
          <w:rFonts w:ascii="Times New Roman" w:hAnsi="Times New Roman"/>
          <w:i/>
          <w:sz w:val="28"/>
          <w:szCs w:val="28"/>
          <w:lang w:val="en-US"/>
        </w:rPr>
        <w:lastRenderedPageBreak/>
        <w:t xml:space="preserve"> </w:t>
      </w:r>
      <m:oMath>
        <m:r>
          <w:rPr>
            <w:rFonts w:ascii="Cambria Math" w:hAnsi="Cambria Math"/>
            <w:sz w:val="28"/>
            <w:szCs w:val="28"/>
            <w:lang w:val="en-US"/>
          </w:rPr>
          <m:t>ε</m:t>
        </m:r>
      </m:oMath>
      <w:proofErr w:type="gramStart"/>
      <w:r w:rsidRPr="004B1715">
        <w:rPr>
          <w:rFonts w:ascii="Times New Roman" w:hAnsi="Times New Roman"/>
          <w:i/>
          <w:sz w:val="28"/>
          <w:szCs w:val="28"/>
          <w:lang w:val="en-US"/>
        </w:rPr>
        <w:t>,C</w:t>
      </w:r>
      <w:proofErr w:type="gramEnd"/>
      <w:r w:rsidRPr="004B1715">
        <w:rPr>
          <w:rFonts w:ascii="Times New Roman" w:hAnsi="Times New Roman"/>
          <w:i/>
          <w:sz w:val="28"/>
          <w:szCs w:val="28"/>
          <w:lang w:val="en-US"/>
        </w:rPr>
        <w:t>,R</w:t>
      </w:r>
      <w:r w:rsidRPr="004B1715">
        <w:rPr>
          <w:rFonts w:ascii="Times New Roman" w:hAnsi="Times New Roman"/>
          <w:i/>
          <w:sz w:val="28"/>
          <w:szCs w:val="28"/>
          <w:vertAlign w:val="subscript"/>
          <w:lang w:val="en-US"/>
        </w:rPr>
        <w:t>1</w:t>
      </w:r>
      <w:r w:rsidRPr="004B1715">
        <w:rPr>
          <w:rFonts w:ascii="Times New Roman" w:hAnsi="Times New Roman"/>
          <w:sz w:val="28"/>
          <w:szCs w:val="28"/>
          <w:vertAlign w:val="subscript"/>
          <w:lang w:val="en-US"/>
        </w:rPr>
        <w:t>,</w:t>
      </w:r>
      <w:r w:rsidRPr="004B1715">
        <w:rPr>
          <w:rFonts w:ascii="Times New Roman" w:hAnsi="Times New Roman"/>
          <w:sz w:val="28"/>
          <w:szCs w:val="28"/>
          <w:lang w:val="en-US"/>
        </w:rPr>
        <w:t>R</w:t>
      </w:r>
      <w:r w:rsidRPr="004B1715">
        <w:rPr>
          <w:rFonts w:ascii="Times New Roman" w:hAnsi="Times New Roman"/>
          <w:sz w:val="28"/>
          <w:szCs w:val="28"/>
          <w:vertAlign w:val="subscript"/>
          <w:lang w:val="en-US"/>
        </w:rPr>
        <w:t>2</w:t>
      </w:r>
      <w:r w:rsidRPr="004B1715">
        <w:rPr>
          <w:rFonts w:ascii="Times New Roman" w:hAnsi="Times New Roman"/>
          <w:sz w:val="28"/>
          <w:szCs w:val="28"/>
          <w:lang w:val="en-US"/>
        </w:rPr>
        <w:t>, R</w:t>
      </w:r>
      <w:r w:rsidRPr="004B1715">
        <w:rPr>
          <w:rFonts w:ascii="Times New Roman" w:hAnsi="Times New Roman"/>
          <w:sz w:val="28"/>
          <w:szCs w:val="28"/>
          <w:vertAlign w:val="subscript"/>
          <w:lang w:val="en-US"/>
        </w:rPr>
        <w:t>3</w:t>
      </w:r>
    </w:p>
    <w:p w:rsidR="00CF2138" w:rsidRPr="006172DB" w:rsidRDefault="00CF2138" w:rsidP="00CF2138">
      <w:pPr>
        <w:pStyle w:val="a3"/>
        <w:rPr>
          <w:rFonts w:ascii="Times New Roman" w:hAnsi="Times New Roman"/>
          <w:sz w:val="28"/>
          <w:szCs w:val="28"/>
          <w:lang w:val="en-US"/>
        </w:rPr>
      </w:pPr>
      <w:proofErr w:type="spellStart"/>
      <w:r w:rsidRPr="006172DB">
        <w:rPr>
          <w:rFonts w:ascii="Times New Roman" w:hAnsi="Times New Roman"/>
          <w:sz w:val="28"/>
          <w:szCs w:val="28"/>
          <w:lang w:val="en-US"/>
        </w:rPr>
        <w:t>U</w:t>
      </w:r>
      <w:r w:rsidRPr="006172DB">
        <w:rPr>
          <w:rFonts w:ascii="Times New Roman" w:hAnsi="Times New Roman"/>
          <w:sz w:val="28"/>
          <w:szCs w:val="28"/>
          <w:vertAlign w:val="subscript"/>
          <w:lang w:val="en-US"/>
        </w:rPr>
        <w:t>c</w:t>
      </w:r>
      <w:proofErr w:type="spellEnd"/>
      <w:r w:rsidRPr="006172DB">
        <w:rPr>
          <w:rFonts w:ascii="Times New Roman" w:hAnsi="Times New Roman"/>
          <w:sz w:val="28"/>
          <w:szCs w:val="28"/>
          <w:vertAlign w:val="subscript"/>
          <w:lang w:val="en-US"/>
        </w:rPr>
        <w:t xml:space="preserve"> </w:t>
      </w:r>
      <w:proofErr w:type="gramStart"/>
      <w:r w:rsidRPr="006172DB">
        <w:rPr>
          <w:rFonts w:ascii="Times New Roman" w:hAnsi="Times New Roman"/>
          <w:sz w:val="28"/>
          <w:szCs w:val="28"/>
          <w:lang w:val="en-US"/>
        </w:rPr>
        <w:t>- ?</w:t>
      </w:r>
      <w:proofErr w:type="gramEnd"/>
      <w:r w:rsidRPr="006172DB">
        <w:rPr>
          <w:rFonts w:ascii="Times New Roman" w:hAnsi="Times New Roman"/>
          <w:sz w:val="28"/>
          <w:szCs w:val="28"/>
          <w:lang w:val="en-US"/>
        </w:rPr>
        <w:t xml:space="preserve"> </w:t>
      </w:r>
    </w:p>
    <w:p w:rsidR="00CF2138" w:rsidRDefault="00CF2138" w:rsidP="00CF2138">
      <w:pPr>
        <w:pStyle w:val="a3"/>
        <w:rPr>
          <w:rFonts w:ascii="Times New Roman" w:hAnsi="Times New Roman"/>
          <w:sz w:val="28"/>
          <w:szCs w:val="28"/>
          <w:lang w:val="en-US"/>
        </w:rPr>
      </w:pPr>
    </w:p>
    <w:p w:rsidR="004B1715" w:rsidRDefault="004B1715" w:rsidP="00CF2138">
      <w:pPr>
        <w:pStyle w:val="a3"/>
        <w:rPr>
          <w:rFonts w:ascii="Times New Roman" w:hAnsi="Times New Roman"/>
          <w:sz w:val="28"/>
          <w:szCs w:val="28"/>
          <w:lang w:val="en-US"/>
        </w:rPr>
      </w:pPr>
      <w:r>
        <w:rPr>
          <w:rFonts w:ascii="Times New Roman" w:hAnsi="Times New Roman"/>
          <w:noProof/>
          <w:sz w:val="28"/>
          <w:szCs w:val="28"/>
          <w:lang w:val="en-US"/>
        </w:rPr>
        <w:drawing>
          <wp:inline distT="0" distB="0" distL="0" distR="0">
            <wp:extent cx="3311525" cy="24618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резентация2.jpg"/>
                    <pic:cNvPicPr/>
                  </pic:nvPicPr>
                  <pic:blipFill>
                    <a:blip r:embed="rId11">
                      <a:extLst>
                        <a:ext uri="{28A0092B-C50C-407E-A947-70E740481C1C}">
                          <a14:useLocalDpi xmlns:a14="http://schemas.microsoft.com/office/drawing/2010/main" val="0"/>
                        </a:ext>
                      </a:extLst>
                    </a:blip>
                    <a:stretch>
                      <a:fillRect/>
                    </a:stretch>
                  </pic:blipFill>
                  <pic:spPr>
                    <a:xfrm>
                      <a:off x="0" y="0"/>
                      <a:ext cx="3319021" cy="2467377"/>
                    </a:xfrm>
                    <a:prstGeom prst="rect">
                      <a:avLst/>
                    </a:prstGeom>
                  </pic:spPr>
                </pic:pic>
              </a:graphicData>
            </a:graphic>
          </wp:inline>
        </w:drawing>
      </w:r>
    </w:p>
    <w:p w:rsidR="004B1715" w:rsidRPr="006172DB" w:rsidRDefault="004B1715" w:rsidP="00CF2138">
      <w:pPr>
        <w:pStyle w:val="a3"/>
        <w:rPr>
          <w:rFonts w:ascii="Times New Roman" w:hAnsi="Times New Roman"/>
          <w:sz w:val="28"/>
          <w:szCs w:val="28"/>
          <w:lang w:val="en-US"/>
        </w:rPr>
      </w:pPr>
    </w:p>
    <w:p w:rsidR="00CF2138" w:rsidRPr="006172DB" w:rsidRDefault="00CF2138" w:rsidP="004B1715">
      <w:pPr>
        <w:pStyle w:val="a3"/>
        <w:numPr>
          <w:ilvl w:val="0"/>
          <w:numId w:val="4"/>
        </w:numPr>
        <w:rPr>
          <w:rFonts w:ascii="Times New Roman" w:hAnsi="Times New Roman"/>
          <w:sz w:val="28"/>
          <w:szCs w:val="28"/>
          <w:lang w:val="en-US"/>
        </w:rPr>
      </w:pPr>
      <w:r w:rsidRPr="006172DB">
        <w:rPr>
          <w:rFonts w:ascii="Times New Roman" w:hAnsi="Times New Roman"/>
          <w:sz w:val="28"/>
          <w:szCs w:val="28"/>
          <w:lang w:val="en-US"/>
        </w:rPr>
        <w:t xml:space="preserve"> </w:t>
      </w:r>
      <m:oMath>
        <m:r>
          <w:rPr>
            <w:rFonts w:ascii="Cambria Math" w:hAnsi="Cambria Math"/>
            <w:sz w:val="28"/>
            <w:szCs w:val="28"/>
            <w:lang w:val="en-US"/>
          </w:rPr>
          <m:t>ε</m:t>
        </m:r>
      </m:oMath>
      <w:r w:rsidRPr="006172DB">
        <w:rPr>
          <w:rFonts w:ascii="Times New Roman" w:hAnsi="Times New Roman"/>
          <w:sz w:val="28"/>
          <w:szCs w:val="28"/>
          <w:lang w:val="en-US"/>
        </w:rPr>
        <w:t xml:space="preserve">, </w:t>
      </w:r>
      <m:oMath>
        <m:r>
          <w:rPr>
            <w:rFonts w:ascii="Cambria Math" w:hAnsi="Cambria Math"/>
            <w:sz w:val="28"/>
            <w:szCs w:val="28"/>
            <w:lang w:val="en-US"/>
          </w:rPr>
          <m:t>ε</m:t>
        </m:r>
      </m:oMath>
      <w:r w:rsidRPr="006172DB">
        <w:rPr>
          <w:rFonts w:ascii="Times New Roman" w:hAnsi="Times New Roman"/>
          <w:sz w:val="28"/>
          <w:szCs w:val="28"/>
          <w:lang w:val="en-US"/>
        </w:rPr>
        <w:t>, 2</w:t>
      </w:r>
      <m:oMath>
        <m:r>
          <w:rPr>
            <w:rFonts w:ascii="Cambria Math" w:hAnsi="Cambria Math"/>
            <w:sz w:val="28"/>
            <w:szCs w:val="28"/>
            <w:lang w:val="en-US"/>
          </w:rPr>
          <m:t>ε</m:t>
        </m:r>
      </m:oMath>
      <w:r w:rsidRPr="006172DB">
        <w:rPr>
          <w:rFonts w:ascii="Times New Roman" w:hAnsi="Times New Roman"/>
          <w:sz w:val="28"/>
          <w:szCs w:val="28"/>
          <w:lang w:val="en-US"/>
        </w:rPr>
        <w:t>, C, R, 2R</w:t>
      </w:r>
    </w:p>
    <w:p w:rsidR="00CF2138" w:rsidRPr="006172DB" w:rsidRDefault="00CF2138" w:rsidP="00CF2138">
      <w:pPr>
        <w:pStyle w:val="a3"/>
        <w:rPr>
          <w:rFonts w:ascii="Times New Roman" w:hAnsi="Times New Roman"/>
          <w:sz w:val="28"/>
          <w:szCs w:val="28"/>
          <w:lang w:val="en-US"/>
        </w:rPr>
      </w:pPr>
      <w:proofErr w:type="spellStart"/>
      <w:r w:rsidRPr="006172DB">
        <w:rPr>
          <w:rFonts w:ascii="Times New Roman" w:hAnsi="Times New Roman"/>
          <w:sz w:val="28"/>
          <w:szCs w:val="28"/>
          <w:lang w:val="en-US"/>
        </w:rPr>
        <w:t>U</w:t>
      </w:r>
      <w:r w:rsidRPr="006172DB">
        <w:rPr>
          <w:rFonts w:ascii="Times New Roman" w:hAnsi="Times New Roman"/>
          <w:sz w:val="28"/>
          <w:szCs w:val="28"/>
          <w:vertAlign w:val="subscript"/>
          <w:lang w:val="en-US"/>
        </w:rPr>
        <w:t>c</w:t>
      </w:r>
      <w:proofErr w:type="spellEnd"/>
      <w:r w:rsidRPr="006172DB">
        <w:rPr>
          <w:rFonts w:ascii="Times New Roman" w:hAnsi="Times New Roman"/>
          <w:sz w:val="28"/>
          <w:szCs w:val="28"/>
          <w:vertAlign w:val="subscript"/>
          <w:lang w:val="en-US"/>
        </w:rPr>
        <w:t xml:space="preserve"> </w:t>
      </w:r>
      <w:proofErr w:type="gramStart"/>
      <w:r w:rsidRPr="006172DB">
        <w:rPr>
          <w:rFonts w:ascii="Times New Roman" w:hAnsi="Times New Roman"/>
          <w:sz w:val="28"/>
          <w:szCs w:val="28"/>
          <w:lang w:val="en-US"/>
        </w:rPr>
        <w:t>- ?</w:t>
      </w:r>
      <w:proofErr w:type="gramEnd"/>
      <w:r w:rsidRPr="006172DB">
        <w:rPr>
          <w:rFonts w:ascii="Times New Roman" w:hAnsi="Times New Roman"/>
          <w:sz w:val="28"/>
          <w:szCs w:val="28"/>
          <w:lang w:val="en-US"/>
        </w:rPr>
        <w:t xml:space="preserve"> </w:t>
      </w:r>
    </w:p>
    <w:p w:rsidR="00CF2138" w:rsidRDefault="00CF2138" w:rsidP="00CF2138">
      <w:pPr>
        <w:pStyle w:val="a3"/>
        <w:rPr>
          <w:rFonts w:ascii="Times New Roman" w:hAnsi="Times New Roman"/>
          <w:sz w:val="28"/>
          <w:szCs w:val="28"/>
          <w:lang w:val="en-US"/>
        </w:rPr>
      </w:pPr>
    </w:p>
    <w:p w:rsidR="004B1715" w:rsidRDefault="004B1715" w:rsidP="00CF2138">
      <w:pPr>
        <w:pStyle w:val="a3"/>
        <w:rPr>
          <w:rFonts w:ascii="Times New Roman" w:hAnsi="Times New Roman"/>
          <w:sz w:val="28"/>
          <w:szCs w:val="28"/>
          <w:lang w:val="en-US"/>
        </w:rPr>
      </w:pPr>
      <w:r>
        <w:rPr>
          <w:rFonts w:ascii="Times New Roman" w:hAnsi="Times New Roman"/>
          <w:noProof/>
          <w:sz w:val="28"/>
          <w:szCs w:val="28"/>
          <w:lang w:val="en-US"/>
        </w:rPr>
        <w:drawing>
          <wp:inline distT="0" distB="0" distL="0" distR="0">
            <wp:extent cx="3133725" cy="2118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резентация3.jpg"/>
                    <pic:cNvPicPr/>
                  </pic:nvPicPr>
                  <pic:blipFill>
                    <a:blip r:embed="rId12">
                      <a:extLst>
                        <a:ext uri="{28A0092B-C50C-407E-A947-70E740481C1C}">
                          <a14:useLocalDpi xmlns:a14="http://schemas.microsoft.com/office/drawing/2010/main" val="0"/>
                        </a:ext>
                      </a:extLst>
                    </a:blip>
                    <a:stretch>
                      <a:fillRect/>
                    </a:stretch>
                  </pic:blipFill>
                  <pic:spPr>
                    <a:xfrm>
                      <a:off x="0" y="0"/>
                      <a:ext cx="3139987" cy="2122808"/>
                    </a:xfrm>
                    <a:prstGeom prst="rect">
                      <a:avLst/>
                    </a:prstGeom>
                  </pic:spPr>
                </pic:pic>
              </a:graphicData>
            </a:graphic>
          </wp:inline>
        </w:drawing>
      </w:r>
    </w:p>
    <w:p w:rsidR="004B1715" w:rsidRPr="006172DB" w:rsidRDefault="004B1715" w:rsidP="00CF2138">
      <w:pPr>
        <w:pStyle w:val="a3"/>
        <w:rPr>
          <w:rFonts w:ascii="Times New Roman" w:hAnsi="Times New Roman"/>
          <w:sz w:val="28"/>
          <w:szCs w:val="28"/>
          <w:lang w:val="en-US"/>
        </w:rPr>
      </w:pPr>
    </w:p>
    <w:p w:rsidR="00CF2138" w:rsidRPr="006172DB" w:rsidRDefault="00CF2138" w:rsidP="004B1715">
      <w:pPr>
        <w:pStyle w:val="a3"/>
        <w:numPr>
          <w:ilvl w:val="0"/>
          <w:numId w:val="4"/>
        </w:numPr>
        <w:rPr>
          <w:rFonts w:ascii="Times New Roman" w:hAnsi="Times New Roman"/>
          <w:sz w:val="28"/>
          <w:szCs w:val="28"/>
          <w:lang w:val="kk-KZ"/>
        </w:rPr>
      </w:pPr>
      <w:r w:rsidRPr="006172DB">
        <w:rPr>
          <w:rFonts w:ascii="Times New Roman" w:hAnsi="Times New Roman"/>
          <w:sz w:val="28"/>
          <w:szCs w:val="28"/>
          <w:lang w:val="en-US"/>
        </w:rPr>
        <w:t xml:space="preserve"> R</w:t>
      </w:r>
      <w:r w:rsidRPr="006172DB">
        <w:rPr>
          <w:rFonts w:ascii="Times New Roman" w:hAnsi="Times New Roman"/>
          <w:sz w:val="28"/>
          <w:szCs w:val="28"/>
          <w:vertAlign w:val="subscript"/>
          <w:lang w:val="en-US"/>
        </w:rPr>
        <w:t>1</w:t>
      </w:r>
      <w:r w:rsidRPr="006172DB">
        <w:rPr>
          <w:rFonts w:ascii="Times New Roman" w:hAnsi="Times New Roman"/>
          <w:sz w:val="28"/>
          <w:szCs w:val="28"/>
          <w:lang w:val="en-US"/>
        </w:rPr>
        <w:t>= R</w:t>
      </w:r>
      <w:r w:rsidRPr="006172DB">
        <w:rPr>
          <w:rFonts w:ascii="Times New Roman" w:hAnsi="Times New Roman"/>
          <w:sz w:val="28"/>
          <w:szCs w:val="28"/>
          <w:vertAlign w:val="subscript"/>
          <w:lang w:val="en-US"/>
        </w:rPr>
        <w:t>2</w:t>
      </w:r>
      <w:r w:rsidRPr="006172DB">
        <w:rPr>
          <w:rFonts w:ascii="Times New Roman" w:hAnsi="Times New Roman"/>
          <w:sz w:val="28"/>
          <w:szCs w:val="28"/>
          <w:lang w:val="en-US"/>
        </w:rPr>
        <w:t>= R</w:t>
      </w:r>
      <w:r w:rsidRPr="006172DB">
        <w:rPr>
          <w:rFonts w:ascii="Times New Roman" w:hAnsi="Times New Roman"/>
          <w:sz w:val="28"/>
          <w:szCs w:val="28"/>
          <w:vertAlign w:val="subscript"/>
          <w:lang w:val="en-US"/>
        </w:rPr>
        <w:t>3</w:t>
      </w:r>
      <w:r w:rsidRPr="006172DB">
        <w:rPr>
          <w:rFonts w:ascii="Times New Roman" w:hAnsi="Times New Roman"/>
          <w:sz w:val="28"/>
          <w:szCs w:val="28"/>
          <w:lang w:val="en-US"/>
        </w:rPr>
        <w:t>= R</w:t>
      </w:r>
      <w:r w:rsidRPr="006172DB">
        <w:rPr>
          <w:rFonts w:ascii="Times New Roman" w:hAnsi="Times New Roman"/>
          <w:sz w:val="28"/>
          <w:szCs w:val="28"/>
          <w:vertAlign w:val="subscript"/>
          <w:lang w:val="en-US"/>
        </w:rPr>
        <w:t>4</w:t>
      </w:r>
      <w:r w:rsidRPr="006172DB">
        <w:rPr>
          <w:rFonts w:ascii="Times New Roman" w:hAnsi="Times New Roman"/>
          <w:sz w:val="28"/>
          <w:szCs w:val="28"/>
          <w:lang w:val="en-US"/>
        </w:rPr>
        <w:t>=20 O</w:t>
      </w:r>
      <w:r w:rsidRPr="006172DB">
        <w:rPr>
          <w:rFonts w:ascii="Times New Roman" w:hAnsi="Times New Roman"/>
          <w:sz w:val="28"/>
          <w:szCs w:val="28"/>
          <w:lang w:val="kk-KZ"/>
        </w:rPr>
        <w:t>м</w:t>
      </w:r>
    </w:p>
    <w:p w:rsidR="00CF2138" w:rsidRPr="006172DB" w:rsidRDefault="00CF2138" w:rsidP="00CF2138">
      <w:pPr>
        <w:pStyle w:val="a3"/>
        <w:rPr>
          <w:rFonts w:ascii="Times New Roman" w:hAnsi="Times New Roman"/>
          <w:sz w:val="28"/>
          <w:szCs w:val="28"/>
          <w:lang w:val="kk-KZ"/>
        </w:rPr>
      </w:pPr>
      <m:oMath>
        <m:r>
          <w:rPr>
            <w:rFonts w:ascii="Cambria Math" w:hAnsi="Cambria Math"/>
            <w:sz w:val="28"/>
            <w:szCs w:val="28"/>
            <w:lang w:val="en-US"/>
          </w:rPr>
          <m:t>ε</m:t>
        </m:r>
      </m:oMath>
      <w:r w:rsidRPr="00CD6CAD">
        <w:rPr>
          <w:rFonts w:ascii="Times New Roman" w:hAnsi="Times New Roman"/>
          <w:sz w:val="28"/>
          <w:szCs w:val="28"/>
          <w:lang w:val="en-US"/>
        </w:rPr>
        <w:t xml:space="preserve">=500 </w:t>
      </w:r>
      <w:r w:rsidRPr="006172DB">
        <w:rPr>
          <w:rFonts w:ascii="Times New Roman" w:hAnsi="Times New Roman"/>
          <w:sz w:val="28"/>
          <w:szCs w:val="28"/>
          <w:lang w:val="ru-RU"/>
        </w:rPr>
        <w:t>В</w:t>
      </w:r>
      <w:r w:rsidRPr="00CD6CAD">
        <w:rPr>
          <w:rFonts w:ascii="Times New Roman" w:hAnsi="Times New Roman"/>
          <w:sz w:val="28"/>
          <w:szCs w:val="28"/>
          <w:lang w:val="en-US"/>
        </w:rPr>
        <w:t xml:space="preserve">, </w:t>
      </w:r>
      <w:r w:rsidRPr="006172DB">
        <w:rPr>
          <w:rFonts w:ascii="Times New Roman" w:hAnsi="Times New Roman"/>
          <w:sz w:val="28"/>
          <w:szCs w:val="28"/>
          <w:lang w:val="en-US"/>
        </w:rPr>
        <w:t>r=10 O</w:t>
      </w:r>
      <w:r w:rsidRPr="006172DB">
        <w:rPr>
          <w:rFonts w:ascii="Times New Roman" w:hAnsi="Times New Roman"/>
          <w:sz w:val="28"/>
          <w:szCs w:val="28"/>
          <w:lang w:val="kk-KZ"/>
        </w:rPr>
        <w:t>м,</w:t>
      </w:r>
    </w:p>
    <w:p w:rsidR="00CF2138" w:rsidRDefault="00CF2138" w:rsidP="00CF2138">
      <w:pPr>
        <w:pStyle w:val="a3"/>
        <w:rPr>
          <w:rFonts w:ascii="Times New Roman" w:hAnsi="Times New Roman"/>
          <w:sz w:val="28"/>
          <w:szCs w:val="28"/>
          <w:lang w:val="ru-RU"/>
        </w:rPr>
      </w:pPr>
      <m:oMath>
        <m:r>
          <w:rPr>
            <w:rFonts w:ascii="Cambria Math" w:hAnsi="Cambria Math"/>
            <w:sz w:val="28"/>
            <w:szCs w:val="28"/>
            <w:lang w:val="en-US"/>
          </w:rPr>
          <m:t>С</m:t>
        </m:r>
      </m:oMath>
      <w:r w:rsidRPr="00CD6CAD">
        <w:rPr>
          <w:rFonts w:ascii="Times New Roman" w:hAnsi="Times New Roman"/>
          <w:sz w:val="28"/>
          <w:szCs w:val="28"/>
          <w:lang w:val="en-US"/>
        </w:rPr>
        <w:t xml:space="preserve">=10 </w:t>
      </w:r>
      <w:r w:rsidRPr="006172DB">
        <w:rPr>
          <w:rFonts w:ascii="Times New Roman" w:hAnsi="Times New Roman"/>
          <w:sz w:val="28"/>
          <w:szCs w:val="28"/>
          <w:lang w:val="ru-RU"/>
        </w:rPr>
        <w:t>мкФ</w:t>
      </w:r>
    </w:p>
    <w:p w:rsidR="00CF2138" w:rsidRPr="006172DB" w:rsidRDefault="00CF2138" w:rsidP="00CF2138">
      <w:pPr>
        <w:pStyle w:val="a3"/>
        <w:rPr>
          <w:rFonts w:ascii="Times New Roman" w:hAnsi="Times New Roman"/>
          <w:sz w:val="28"/>
          <w:szCs w:val="28"/>
          <w:lang w:val="en-US"/>
        </w:rPr>
      </w:pPr>
      <w:r w:rsidRPr="006172DB">
        <w:rPr>
          <w:rFonts w:ascii="Times New Roman" w:hAnsi="Times New Roman"/>
          <w:i/>
          <w:sz w:val="28"/>
          <w:szCs w:val="28"/>
          <w:lang w:val="en-US"/>
        </w:rPr>
        <w:t>q</w:t>
      </w:r>
      <w:r w:rsidRPr="006172DB">
        <w:rPr>
          <w:rFonts w:ascii="Times New Roman" w:hAnsi="Times New Roman"/>
          <w:i/>
          <w:sz w:val="28"/>
          <w:szCs w:val="28"/>
          <w:vertAlign w:val="subscript"/>
          <w:lang w:val="en-US"/>
        </w:rPr>
        <w:t>c</w:t>
      </w:r>
      <w:r w:rsidRPr="006172DB">
        <w:rPr>
          <w:rFonts w:ascii="Times New Roman" w:hAnsi="Times New Roman"/>
          <w:sz w:val="28"/>
          <w:szCs w:val="28"/>
          <w:lang w:val="en-US"/>
        </w:rPr>
        <w:t xml:space="preserve"> </w:t>
      </w:r>
      <w:proofErr w:type="gramStart"/>
      <w:r w:rsidRPr="006172DB">
        <w:rPr>
          <w:rFonts w:ascii="Times New Roman" w:hAnsi="Times New Roman"/>
          <w:sz w:val="28"/>
          <w:szCs w:val="28"/>
          <w:lang w:val="en-US"/>
        </w:rPr>
        <w:t>- ?</w:t>
      </w:r>
      <w:proofErr w:type="gramEnd"/>
      <w:r w:rsidRPr="006172DB">
        <w:rPr>
          <w:rFonts w:ascii="Times New Roman" w:hAnsi="Times New Roman"/>
          <w:sz w:val="28"/>
          <w:szCs w:val="28"/>
          <w:lang w:val="en-US"/>
        </w:rPr>
        <w:t xml:space="preserve"> </w:t>
      </w:r>
    </w:p>
    <w:p w:rsidR="00CF2138" w:rsidRDefault="00CF2138" w:rsidP="00CF2138">
      <w:pPr>
        <w:pStyle w:val="a3"/>
        <w:rPr>
          <w:rFonts w:ascii="Times New Roman" w:hAnsi="Times New Roman"/>
          <w:sz w:val="28"/>
          <w:szCs w:val="28"/>
          <w:lang w:val="en-US"/>
        </w:rPr>
      </w:pPr>
    </w:p>
    <w:p w:rsidR="004B1715" w:rsidRPr="006172DB" w:rsidRDefault="004B1715" w:rsidP="00CF2138">
      <w:pPr>
        <w:pStyle w:val="a3"/>
        <w:rPr>
          <w:rFonts w:ascii="Times New Roman" w:hAnsi="Times New Roman"/>
          <w:sz w:val="28"/>
          <w:szCs w:val="28"/>
          <w:lang w:val="en-US"/>
        </w:rPr>
      </w:pPr>
      <w:r>
        <w:rPr>
          <w:rFonts w:ascii="Times New Roman" w:hAnsi="Times New Roman"/>
          <w:noProof/>
          <w:sz w:val="28"/>
          <w:szCs w:val="28"/>
          <w:lang w:val="en-US"/>
        </w:rPr>
        <w:lastRenderedPageBreak/>
        <w:drawing>
          <wp:inline distT="0" distB="0" distL="0" distR="0">
            <wp:extent cx="3146425" cy="255863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резентация4.jpg"/>
                    <pic:cNvPicPr/>
                  </pic:nvPicPr>
                  <pic:blipFill>
                    <a:blip r:embed="rId13">
                      <a:extLst>
                        <a:ext uri="{28A0092B-C50C-407E-A947-70E740481C1C}">
                          <a14:useLocalDpi xmlns:a14="http://schemas.microsoft.com/office/drawing/2010/main" val="0"/>
                        </a:ext>
                      </a:extLst>
                    </a:blip>
                    <a:stretch>
                      <a:fillRect/>
                    </a:stretch>
                  </pic:blipFill>
                  <pic:spPr>
                    <a:xfrm>
                      <a:off x="0" y="0"/>
                      <a:ext cx="3156933" cy="2567176"/>
                    </a:xfrm>
                    <a:prstGeom prst="rect">
                      <a:avLst/>
                    </a:prstGeom>
                  </pic:spPr>
                </pic:pic>
              </a:graphicData>
            </a:graphic>
          </wp:inline>
        </w:drawing>
      </w:r>
    </w:p>
    <w:p w:rsidR="00CF2138" w:rsidRPr="004B1715" w:rsidRDefault="00CF2138" w:rsidP="004B1715">
      <w:pPr>
        <w:pStyle w:val="a3"/>
        <w:numPr>
          <w:ilvl w:val="0"/>
          <w:numId w:val="4"/>
        </w:numPr>
        <w:rPr>
          <w:rFonts w:ascii="Times New Roman" w:hAnsi="Times New Roman"/>
          <w:sz w:val="28"/>
          <w:szCs w:val="28"/>
          <w:lang w:val="ru-RU"/>
        </w:rPr>
      </w:pPr>
    </w:p>
    <w:p w:rsidR="006172DB" w:rsidRPr="006172DB" w:rsidRDefault="006172DB" w:rsidP="006172DB">
      <w:pPr>
        <w:pStyle w:val="a3"/>
        <w:rPr>
          <w:rFonts w:ascii="Times New Roman" w:hAnsi="Times New Roman"/>
          <w:sz w:val="28"/>
          <w:szCs w:val="28"/>
          <w:lang w:val="en-US"/>
        </w:rPr>
      </w:pPr>
      <w:r w:rsidRPr="006172DB">
        <w:rPr>
          <w:rFonts w:ascii="Times New Roman" w:hAnsi="Times New Roman"/>
          <w:sz w:val="28"/>
          <w:szCs w:val="28"/>
          <w:lang w:val="en-US"/>
        </w:rPr>
        <w:t>C</w:t>
      </w:r>
      <w:r w:rsidRPr="006172DB">
        <w:rPr>
          <w:rFonts w:ascii="Times New Roman" w:hAnsi="Times New Roman"/>
          <w:sz w:val="28"/>
          <w:szCs w:val="28"/>
          <w:vertAlign w:val="subscript"/>
          <w:lang w:val="en-US"/>
        </w:rPr>
        <w:t>1</w:t>
      </w:r>
      <w:r w:rsidRPr="006172DB">
        <w:rPr>
          <w:rFonts w:ascii="Times New Roman" w:hAnsi="Times New Roman"/>
          <w:sz w:val="28"/>
          <w:szCs w:val="28"/>
          <w:lang w:val="en-US"/>
        </w:rPr>
        <w:t>, C</w:t>
      </w:r>
      <w:r w:rsidRPr="006172DB">
        <w:rPr>
          <w:rFonts w:ascii="Times New Roman" w:hAnsi="Times New Roman"/>
          <w:sz w:val="28"/>
          <w:szCs w:val="28"/>
          <w:vertAlign w:val="subscript"/>
          <w:lang w:val="en-US"/>
        </w:rPr>
        <w:t>2</w:t>
      </w:r>
      <w:r w:rsidRPr="006172DB">
        <w:rPr>
          <w:rFonts w:ascii="Times New Roman" w:hAnsi="Times New Roman"/>
          <w:sz w:val="28"/>
          <w:szCs w:val="28"/>
          <w:lang w:val="en-US"/>
        </w:rPr>
        <w:t>, R</w:t>
      </w:r>
      <w:r w:rsidRPr="006172DB">
        <w:rPr>
          <w:rFonts w:ascii="Times New Roman" w:hAnsi="Times New Roman"/>
          <w:sz w:val="28"/>
          <w:szCs w:val="28"/>
          <w:vertAlign w:val="subscript"/>
          <w:lang w:val="en-US"/>
        </w:rPr>
        <w:t>1</w:t>
      </w:r>
      <w:r w:rsidRPr="006172DB">
        <w:rPr>
          <w:rFonts w:ascii="Times New Roman" w:hAnsi="Times New Roman"/>
          <w:sz w:val="28"/>
          <w:szCs w:val="28"/>
          <w:lang w:val="en-US"/>
        </w:rPr>
        <w:t>, R</w:t>
      </w:r>
      <w:r w:rsidRPr="006172DB">
        <w:rPr>
          <w:rFonts w:ascii="Times New Roman" w:hAnsi="Times New Roman"/>
          <w:sz w:val="28"/>
          <w:szCs w:val="28"/>
          <w:vertAlign w:val="subscript"/>
          <w:lang w:val="en-US"/>
        </w:rPr>
        <w:t>2</w:t>
      </w:r>
      <w:r w:rsidRPr="006172DB">
        <w:rPr>
          <w:rFonts w:ascii="Times New Roman" w:hAnsi="Times New Roman"/>
          <w:sz w:val="28"/>
          <w:szCs w:val="28"/>
          <w:lang w:val="en-US"/>
        </w:rPr>
        <w:t xml:space="preserve">, </w:t>
      </w:r>
      <m:oMath>
        <m:r>
          <w:rPr>
            <w:rFonts w:ascii="Cambria Math" w:hAnsi="Cambria Math"/>
            <w:sz w:val="28"/>
            <w:szCs w:val="28"/>
            <w:lang w:val="en-US"/>
          </w:rPr>
          <m:t>ε</m:t>
        </m:r>
      </m:oMath>
    </w:p>
    <w:p w:rsidR="006172DB" w:rsidRPr="006172DB" w:rsidRDefault="006172DB" w:rsidP="006172DB">
      <w:pPr>
        <w:pStyle w:val="a3"/>
        <w:rPr>
          <w:rFonts w:ascii="Times New Roman" w:hAnsi="Times New Roman"/>
          <w:sz w:val="28"/>
          <w:szCs w:val="28"/>
          <w:lang w:val="en-US"/>
        </w:rPr>
      </w:pPr>
      <w:r w:rsidRPr="006172DB">
        <w:rPr>
          <w:rFonts w:ascii="Times New Roman" w:hAnsi="Times New Roman"/>
          <w:sz w:val="28"/>
          <w:szCs w:val="28"/>
          <w:lang w:val="en-US"/>
        </w:rPr>
        <w:t>(</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a</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b</m:t>
            </m:r>
          </m:sub>
        </m:sSub>
      </m:oMath>
      <w:r w:rsidRPr="006172DB">
        <w:rPr>
          <w:rFonts w:ascii="Times New Roman" w:hAnsi="Times New Roman"/>
          <w:sz w:val="28"/>
          <w:szCs w:val="28"/>
          <w:lang w:val="en-US"/>
        </w:rPr>
        <w:t>) - ?</w:t>
      </w:r>
    </w:p>
    <w:p w:rsidR="006172DB" w:rsidRPr="006172DB" w:rsidRDefault="006172DB" w:rsidP="006172DB">
      <w:pPr>
        <w:pStyle w:val="a3"/>
        <w:rPr>
          <w:rFonts w:ascii="Times New Roman" w:hAnsi="Times New Roman"/>
          <w:sz w:val="28"/>
          <w:szCs w:val="28"/>
          <w:lang w:val="en-US"/>
        </w:rPr>
      </w:pPr>
    </w:p>
    <w:p w:rsidR="00CF2138" w:rsidRDefault="004B1715" w:rsidP="00946385">
      <w:pPr>
        <w:pStyle w:val="a3"/>
        <w:rPr>
          <w:rFonts w:ascii="Times New Roman" w:hAnsi="Times New Roman"/>
          <w:sz w:val="28"/>
          <w:szCs w:val="28"/>
          <w:vertAlign w:val="subscript"/>
          <w:lang w:val="en-US"/>
        </w:rPr>
      </w:pPr>
      <w:r>
        <w:rPr>
          <w:rFonts w:ascii="Times New Roman" w:hAnsi="Times New Roman"/>
          <w:noProof/>
          <w:sz w:val="28"/>
          <w:szCs w:val="28"/>
          <w:vertAlign w:val="subscript"/>
          <w:lang w:val="en-US"/>
        </w:rPr>
        <w:drawing>
          <wp:inline distT="0" distB="0" distL="0" distR="0">
            <wp:extent cx="2571750" cy="1789043"/>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Презентация5.jpg"/>
                    <pic:cNvPicPr/>
                  </pic:nvPicPr>
                  <pic:blipFill>
                    <a:blip r:embed="rId14">
                      <a:extLst>
                        <a:ext uri="{28A0092B-C50C-407E-A947-70E740481C1C}">
                          <a14:useLocalDpi xmlns:a14="http://schemas.microsoft.com/office/drawing/2010/main" val="0"/>
                        </a:ext>
                      </a:extLst>
                    </a:blip>
                    <a:stretch>
                      <a:fillRect/>
                    </a:stretch>
                  </pic:blipFill>
                  <pic:spPr>
                    <a:xfrm>
                      <a:off x="0" y="0"/>
                      <a:ext cx="2577085" cy="1792755"/>
                    </a:xfrm>
                    <a:prstGeom prst="rect">
                      <a:avLst/>
                    </a:prstGeom>
                  </pic:spPr>
                </pic:pic>
              </a:graphicData>
            </a:graphic>
          </wp:inline>
        </w:drawing>
      </w:r>
    </w:p>
    <w:p w:rsidR="004B1715" w:rsidRPr="004B1715" w:rsidRDefault="004B1715" w:rsidP="004B1715">
      <w:pPr>
        <w:pStyle w:val="a3"/>
        <w:numPr>
          <w:ilvl w:val="0"/>
          <w:numId w:val="4"/>
        </w:numPr>
        <w:rPr>
          <w:rFonts w:ascii="Times New Roman" w:hAnsi="Times New Roman"/>
          <w:sz w:val="28"/>
          <w:szCs w:val="28"/>
        </w:rPr>
      </w:pPr>
      <w:r w:rsidRPr="004B1715">
        <w:rPr>
          <w:rFonts w:ascii="Times New Roman" w:hAnsi="Times New Roman"/>
          <w:sz w:val="28"/>
          <w:szCs w:val="28"/>
          <w:lang w:val="en-US"/>
        </w:rPr>
        <w:t xml:space="preserve"> </w:t>
      </w:r>
      <w:proofErr w:type="spellStart"/>
      <w:r w:rsidRPr="004B1715">
        <w:rPr>
          <w:rFonts w:ascii="Times New Roman" w:hAnsi="Times New Roman"/>
          <w:sz w:val="28"/>
          <w:szCs w:val="28"/>
        </w:rPr>
        <w:t>Кедерг</w:t>
      </w:r>
      <w:proofErr w:type="spellEnd"/>
      <w:r w:rsidRPr="004B1715">
        <w:rPr>
          <w:rFonts w:ascii="Times New Roman" w:hAnsi="Times New Roman"/>
          <w:sz w:val="28"/>
          <w:szCs w:val="28"/>
          <w:lang w:val="kk-KZ"/>
        </w:rPr>
        <w:t xml:space="preserve">ілері </w:t>
      </w:r>
      <w:r w:rsidRPr="004B1715">
        <w:rPr>
          <w:rFonts w:ascii="Times New Roman" w:hAnsi="Times New Roman"/>
          <w:sz w:val="28"/>
          <w:szCs w:val="28"/>
          <w:lang w:val="en-US"/>
        </w:rPr>
        <w:t>R</w:t>
      </w:r>
      <w:r w:rsidRPr="004B1715">
        <w:rPr>
          <w:rFonts w:ascii="Times New Roman" w:hAnsi="Times New Roman"/>
          <w:sz w:val="28"/>
          <w:szCs w:val="28"/>
        </w:rPr>
        <w:t>, 2</w:t>
      </w:r>
      <w:r w:rsidRPr="004B1715">
        <w:rPr>
          <w:rFonts w:ascii="Times New Roman" w:hAnsi="Times New Roman"/>
          <w:sz w:val="28"/>
          <w:szCs w:val="28"/>
          <w:lang w:val="en-US"/>
        </w:rPr>
        <w:t>R</w:t>
      </w:r>
      <w:r w:rsidRPr="004B1715">
        <w:rPr>
          <w:rFonts w:ascii="Times New Roman" w:hAnsi="Times New Roman"/>
          <w:sz w:val="28"/>
          <w:szCs w:val="28"/>
        </w:rPr>
        <w:t>, 3</w:t>
      </w:r>
      <w:r w:rsidRPr="004B1715">
        <w:rPr>
          <w:rFonts w:ascii="Times New Roman" w:hAnsi="Times New Roman"/>
          <w:sz w:val="28"/>
          <w:szCs w:val="28"/>
          <w:lang w:val="en-US"/>
        </w:rPr>
        <w:t>R</w:t>
      </w:r>
      <w:r w:rsidRPr="004B1715">
        <w:rPr>
          <w:rFonts w:ascii="Times New Roman" w:hAnsi="Times New Roman"/>
          <w:sz w:val="28"/>
          <w:szCs w:val="28"/>
        </w:rPr>
        <w:t xml:space="preserve"> </w:t>
      </w:r>
      <w:proofErr w:type="spellStart"/>
      <w:r w:rsidRPr="004B1715">
        <w:rPr>
          <w:rFonts w:ascii="Times New Roman" w:hAnsi="Times New Roman"/>
          <w:sz w:val="28"/>
          <w:szCs w:val="28"/>
        </w:rPr>
        <w:t>бер</w:t>
      </w:r>
      <w:proofErr w:type="spellEnd"/>
      <w:r w:rsidRPr="004B1715">
        <w:rPr>
          <w:rFonts w:ascii="Times New Roman" w:hAnsi="Times New Roman"/>
          <w:sz w:val="28"/>
          <w:szCs w:val="28"/>
          <w:lang w:val="kk-KZ"/>
        </w:rPr>
        <w:t xml:space="preserve">ілген, </w:t>
      </w:r>
      <w:r w:rsidRPr="004B1715">
        <w:rPr>
          <w:rFonts w:ascii="Times New Roman" w:hAnsi="Times New Roman"/>
          <w:sz w:val="28"/>
          <w:szCs w:val="28"/>
          <w:lang w:val="en-US"/>
        </w:rPr>
        <w:t>R</w:t>
      </w:r>
      <w:r w:rsidRPr="004B1715">
        <w:rPr>
          <w:rFonts w:ascii="Times New Roman" w:hAnsi="Times New Roman"/>
          <w:sz w:val="28"/>
          <w:szCs w:val="28"/>
          <w:vertAlign w:val="subscript"/>
        </w:rPr>
        <w:t>0</w:t>
      </w:r>
      <w:r w:rsidRPr="004B1715">
        <w:rPr>
          <w:rFonts w:ascii="Times New Roman" w:hAnsi="Times New Roman"/>
          <w:sz w:val="28"/>
          <w:szCs w:val="28"/>
          <w:vertAlign w:val="subscript"/>
          <w:lang w:val="kk-KZ"/>
        </w:rPr>
        <w:t xml:space="preserve"> </w:t>
      </w:r>
      <w:r w:rsidRPr="004B1715">
        <w:rPr>
          <w:rFonts w:ascii="Times New Roman" w:hAnsi="Times New Roman"/>
          <w:sz w:val="28"/>
          <w:szCs w:val="28"/>
          <w:lang w:val="kk-KZ"/>
        </w:rPr>
        <w:t>жалпы кедергісін табыңыз.</w:t>
      </w:r>
      <w:r w:rsidRPr="004B1715">
        <w:rPr>
          <w:rFonts w:ascii="Times New Roman" w:hAnsi="Times New Roman"/>
          <w:sz w:val="28"/>
          <w:szCs w:val="28"/>
        </w:rPr>
        <w:t xml:space="preserve"> </w:t>
      </w:r>
      <w:r w:rsidRPr="004B1715">
        <w:rPr>
          <w:rFonts w:ascii="Times New Roman" w:hAnsi="Times New Roman"/>
          <w:sz w:val="28"/>
          <w:szCs w:val="28"/>
          <w:lang w:val="kk-KZ"/>
        </w:rPr>
        <w:t>(Берілген физикалық шамалар суреттің өзінде көрсетілген. )</w:t>
      </w:r>
    </w:p>
    <w:p w:rsidR="004B1715" w:rsidRDefault="004B1715" w:rsidP="004B1715">
      <w:pPr>
        <w:pStyle w:val="a3"/>
        <w:ind w:left="1080"/>
        <w:rPr>
          <w:rFonts w:ascii="Times New Roman" w:hAnsi="Times New Roman"/>
          <w:sz w:val="28"/>
          <w:szCs w:val="28"/>
          <w:lang w:val="ru-RU"/>
        </w:rPr>
      </w:pPr>
      <w:r w:rsidRPr="003C1627">
        <w:rPr>
          <w:rFonts w:ascii="Times New Roman" w:hAnsi="Times New Roman"/>
          <w:noProof/>
          <w:sz w:val="28"/>
          <w:szCs w:val="28"/>
          <w:lang w:eastAsia="ru-RU"/>
        </w:rPr>
        <w:drawing>
          <wp:inline distT="0" distB="0" distL="0" distR="0">
            <wp:extent cx="3384550" cy="2135157"/>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0327" cy="2138801"/>
                    </a:xfrm>
                    <a:prstGeom prst="rect">
                      <a:avLst/>
                    </a:prstGeom>
                    <a:noFill/>
                    <a:ln>
                      <a:noFill/>
                    </a:ln>
                  </pic:spPr>
                </pic:pic>
              </a:graphicData>
            </a:graphic>
          </wp:inline>
        </w:drawing>
      </w:r>
    </w:p>
    <w:p w:rsidR="004B1715" w:rsidRPr="003C1627" w:rsidRDefault="004B1715" w:rsidP="004B1715">
      <w:pPr>
        <w:pStyle w:val="a7"/>
        <w:numPr>
          <w:ilvl w:val="0"/>
          <w:numId w:val="4"/>
        </w:numPr>
        <w:spacing w:before="0" w:beforeAutospacing="0" w:after="0" w:afterAutospacing="0"/>
        <w:rPr>
          <w:sz w:val="28"/>
          <w:szCs w:val="28"/>
          <w:lang w:val="kk-KZ"/>
        </w:rPr>
      </w:pPr>
      <w:r w:rsidRPr="004B1715">
        <w:rPr>
          <w:sz w:val="28"/>
          <w:szCs w:val="28"/>
          <w:lang w:val="kk-KZ"/>
        </w:rPr>
        <w:t>Суретте көрсетілген электр тізбегі құрылған.Тізбектің АВС бөлігіндегі және ВСД бөлігіндегі кернеулердің түсуін анықтаңыздар.</w:t>
      </w:r>
      <w:r w:rsidRPr="003C1627">
        <w:rPr>
          <w:sz w:val="28"/>
          <w:szCs w:val="28"/>
          <w:lang w:val="kk-KZ"/>
        </w:rPr>
        <w:t xml:space="preserve"> (Берілген физикалық шамалар суреттің өзінде көрсетілген. )</w:t>
      </w:r>
    </w:p>
    <w:p w:rsidR="004B1715" w:rsidRDefault="004B1715" w:rsidP="004B1715">
      <w:pPr>
        <w:ind w:left="720"/>
        <w:rPr>
          <w:rFonts w:ascii="Times New Roman" w:hAnsi="Times New Roman"/>
          <w:sz w:val="28"/>
          <w:szCs w:val="28"/>
          <w:lang w:val="ru-RU"/>
        </w:rPr>
      </w:pPr>
      <w:r w:rsidRPr="003C1627">
        <w:rPr>
          <w:noProof/>
        </w:rPr>
        <w:lastRenderedPageBreak/>
        <w:drawing>
          <wp:inline distT="0" distB="0" distL="0" distR="0">
            <wp:extent cx="2470150" cy="2080513"/>
            <wp:effectExtent l="0" t="0" r="6350" b="0"/>
            <wp:docPr id="12" name="Рисунок 12" descr="https://univer.kaznu.kz/Content/test/i/52893_kwel64lorldx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univer.kaznu.kz/Content/test/i/52893_kwel64lorldxm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2380" cy="2082391"/>
                    </a:xfrm>
                    <a:prstGeom prst="rect">
                      <a:avLst/>
                    </a:prstGeom>
                    <a:noFill/>
                    <a:ln>
                      <a:noFill/>
                    </a:ln>
                  </pic:spPr>
                </pic:pic>
              </a:graphicData>
            </a:graphic>
          </wp:inline>
        </w:drawing>
      </w:r>
    </w:p>
    <w:p w:rsidR="004B1715" w:rsidRPr="003C1627" w:rsidRDefault="004B1715" w:rsidP="004B1715">
      <w:pPr>
        <w:pStyle w:val="a7"/>
        <w:numPr>
          <w:ilvl w:val="0"/>
          <w:numId w:val="4"/>
        </w:numPr>
        <w:spacing w:before="0" w:beforeAutospacing="0" w:after="0" w:afterAutospacing="0"/>
        <w:rPr>
          <w:sz w:val="28"/>
          <w:szCs w:val="28"/>
          <w:lang w:val="kk-KZ"/>
        </w:rPr>
      </w:pPr>
      <w:r w:rsidRPr="003C1627">
        <w:rPr>
          <w:sz w:val="28"/>
          <w:szCs w:val="28"/>
          <w:lang w:val="kk-KZ"/>
        </w:rPr>
        <w:t>Электр қозғаушы күштері Е1  және E2, ал ішкі кедергілері бірдей екі тоқ көздері кедергісі потенциометрге жалғанған (суреттегідей). Осы потенциометрдің  АВ бөлігіндегі   тоқтың  шамасы нөлге теңболуы үшін осы бөліктің кедергісі қандай болуы керек?(Берілген физикалық шамалар суреттің өзінде көрсетілген. )</w:t>
      </w:r>
    </w:p>
    <w:p w:rsidR="004B1715" w:rsidRDefault="004B1715" w:rsidP="004B1715">
      <w:pPr>
        <w:ind w:left="720"/>
        <w:rPr>
          <w:rFonts w:ascii="Times New Roman" w:hAnsi="Times New Roman"/>
          <w:sz w:val="28"/>
          <w:szCs w:val="28"/>
          <w:lang w:val="ru-RU"/>
        </w:rPr>
      </w:pPr>
      <w:r w:rsidRPr="003C1627">
        <w:rPr>
          <w:noProof/>
          <w:sz w:val="28"/>
          <w:szCs w:val="28"/>
        </w:rPr>
        <w:drawing>
          <wp:inline distT="0" distB="0" distL="0" distR="0">
            <wp:extent cx="2133600" cy="1894876"/>
            <wp:effectExtent l="0" t="0" r="0" b="0"/>
            <wp:docPr id="13" name="Рисунок 13" descr="https://univer.kaznu.kz/Content/test/i/52886_10utx4xwwmhq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univer.kaznu.kz/Content/test/i/52886_10utx4xwwmhqt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0107" cy="1900655"/>
                    </a:xfrm>
                    <a:prstGeom prst="rect">
                      <a:avLst/>
                    </a:prstGeom>
                    <a:noFill/>
                    <a:ln>
                      <a:noFill/>
                    </a:ln>
                  </pic:spPr>
                </pic:pic>
              </a:graphicData>
            </a:graphic>
          </wp:inline>
        </w:drawing>
      </w:r>
    </w:p>
    <w:p w:rsidR="004B1715" w:rsidRDefault="004B1715" w:rsidP="004B1715">
      <w:pPr>
        <w:ind w:left="720"/>
        <w:rPr>
          <w:rFonts w:ascii="Times New Roman" w:hAnsi="Times New Roman"/>
          <w:sz w:val="28"/>
          <w:szCs w:val="28"/>
          <w:lang w:val="ru-RU"/>
        </w:rPr>
      </w:pPr>
    </w:p>
    <w:p w:rsidR="004B1715" w:rsidRPr="003C1627" w:rsidRDefault="004B1715" w:rsidP="004B1715">
      <w:pPr>
        <w:pStyle w:val="a7"/>
        <w:numPr>
          <w:ilvl w:val="0"/>
          <w:numId w:val="4"/>
        </w:numPr>
        <w:spacing w:before="0" w:beforeAutospacing="0" w:after="0" w:afterAutospacing="0"/>
        <w:rPr>
          <w:sz w:val="28"/>
          <w:szCs w:val="28"/>
          <w:lang w:val="kk-KZ"/>
        </w:rPr>
      </w:pPr>
      <w:proofErr w:type="spellStart"/>
      <w:r w:rsidRPr="003C1627">
        <w:rPr>
          <w:sz w:val="28"/>
          <w:szCs w:val="28"/>
        </w:rPr>
        <w:t>Суретте</w:t>
      </w:r>
      <w:proofErr w:type="spellEnd"/>
      <w:r w:rsidRPr="003C1627">
        <w:rPr>
          <w:sz w:val="28"/>
          <w:szCs w:val="28"/>
        </w:rPr>
        <w:t xml:space="preserve"> </w:t>
      </w:r>
      <w:proofErr w:type="spellStart"/>
      <w:r w:rsidRPr="003C1627">
        <w:rPr>
          <w:sz w:val="28"/>
          <w:szCs w:val="28"/>
        </w:rPr>
        <w:t>көрсетілген</w:t>
      </w:r>
      <w:proofErr w:type="spellEnd"/>
      <w:r w:rsidRPr="003C1627">
        <w:rPr>
          <w:sz w:val="28"/>
          <w:szCs w:val="28"/>
        </w:rPr>
        <w:t xml:space="preserve"> </w:t>
      </w:r>
      <w:proofErr w:type="spellStart"/>
      <w:r w:rsidRPr="003C1627">
        <w:rPr>
          <w:sz w:val="28"/>
          <w:szCs w:val="28"/>
        </w:rPr>
        <w:t>электр</w:t>
      </w:r>
      <w:proofErr w:type="spellEnd"/>
      <w:r w:rsidRPr="003C1627">
        <w:rPr>
          <w:sz w:val="28"/>
          <w:szCs w:val="28"/>
        </w:rPr>
        <w:t xml:space="preserve"> </w:t>
      </w:r>
      <w:proofErr w:type="spellStart"/>
      <w:r w:rsidRPr="003C1627">
        <w:rPr>
          <w:sz w:val="28"/>
          <w:szCs w:val="28"/>
        </w:rPr>
        <w:t>тізбегі</w:t>
      </w:r>
      <w:proofErr w:type="spellEnd"/>
      <w:r w:rsidRPr="003C1627">
        <w:rPr>
          <w:sz w:val="28"/>
          <w:szCs w:val="28"/>
        </w:rPr>
        <w:t xml:space="preserve"> </w:t>
      </w:r>
      <w:proofErr w:type="spellStart"/>
      <w:proofErr w:type="gramStart"/>
      <w:r w:rsidRPr="003C1627">
        <w:rPr>
          <w:sz w:val="28"/>
          <w:szCs w:val="28"/>
        </w:rPr>
        <w:t>құрылған.Тізбектің</w:t>
      </w:r>
      <w:proofErr w:type="spellEnd"/>
      <w:proofErr w:type="gramEnd"/>
      <w:r w:rsidRPr="003C1627">
        <w:rPr>
          <w:sz w:val="28"/>
          <w:szCs w:val="28"/>
        </w:rPr>
        <w:t xml:space="preserve"> АВ, ВС </w:t>
      </w:r>
      <w:proofErr w:type="spellStart"/>
      <w:r w:rsidRPr="003C1627">
        <w:rPr>
          <w:sz w:val="28"/>
          <w:szCs w:val="28"/>
        </w:rPr>
        <w:t>және</w:t>
      </w:r>
      <w:proofErr w:type="spellEnd"/>
      <w:r w:rsidRPr="003C1627">
        <w:rPr>
          <w:sz w:val="28"/>
          <w:szCs w:val="28"/>
        </w:rPr>
        <w:t xml:space="preserve"> ВД </w:t>
      </w:r>
      <w:proofErr w:type="spellStart"/>
      <w:r w:rsidRPr="003C1627">
        <w:rPr>
          <w:sz w:val="28"/>
          <w:szCs w:val="28"/>
        </w:rPr>
        <w:t>бөліктеріндегі</w:t>
      </w:r>
      <w:proofErr w:type="spellEnd"/>
      <w:r w:rsidRPr="003C1627">
        <w:rPr>
          <w:sz w:val="28"/>
          <w:szCs w:val="28"/>
        </w:rPr>
        <w:t xml:space="preserve"> </w:t>
      </w:r>
      <w:proofErr w:type="spellStart"/>
      <w:r w:rsidRPr="003C1627">
        <w:rPr>
          <w:sz w:val="28"/>
          <w:szCs w:val="28"/>
        </w:rPr>
        <w:t>кернеулерді</w:t>
      </w:r>
      <w:proofErr w:type="spellEnd"/>
      <w:r w:rsidRPr="003C1627">
        <w:rPr>
          <w:sz w:val="28"/>
          <w:szCs w:val="28"/>
        </w:rPr>
        <w:t xml:space="preserve"> </w:t>
      </w:r>
      <w:proofErr w:type="spellStart"/>
      <w:r w:rsidRPr="003C1627">
        <w:rPr>
          <w:sz w:val="28"/>
          <w:szCs w:val="28"/>
        </w:rPr>
        <w:t>анықтаңыз</w:t>
      </w:r>
      <w:proofErr w:type="spellEnd"/>
      <w:r w:rsidRPr="003C1627">
        <w:rPr>
          <w:sz w:val="28"/>
          <w:szCs w:val="28"/>
        </w:rPr>
        <w:t>.</w:t>
      </w:r>
      <w:r w:rsidRPr="003C1627">
        <w:rPr>
          <w:sz w:val="28"/>
          <w:szCs w:val="28"/>
          <w:lang w:val="kk-KZ"/>
        </w:rPr>
        <w:t xml:space="preserve"> (Берілген физикалық шамалар суреттің өзінде көрсетілген. )</w:t>
      </w:r>
    </w:p>
    <w:p w:rsidR="004B1715" w:rsidRDefault="004B1715" w:rsidP="004B1715">
      <w:pPr>
        <w:pStyle w:val="a7"/>
        <w:spacing w:before="0" w:beforeAutospacing="0" w:after="0" w:afterAutospacing="0"/>
        <w:rPr>
          <w:sz w:val="28"/>
          <w:szCs w:val="28"/>
        </w:rPr>
      </w:pPr>
      <w:r w:rsidRPr="003C1627">
        <w:rPr>
          <w:noProof/>
          <w:sz w:val="28"/>
          <w:szCs w:val="28"/>
        </w:rPr>
        <w:drawing>
          <wp:inline distT="0" distB="0" distL="0" distR="0">
            <wp:extent cx="2559050" cy="1689100"/>
            <wp:effectExtent l="0" t="0" r="0" b="6350"/>
            <wp:docPr id="14" name="Рисунок 14" descr="https://univer.kaznu.kz/Content/test/i/52894_0td47cqqxrxx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univer.kaznu.kz/Content/test/i/52894_0td47cqqxrxxo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9050" cy="1689100"/>
                    </a:xfrm>
                    <a:prstGeom prst="rect">
                      <a:avLst/>
                    </a:prstGeom>
                    <a:noFill/>
                    <a:ln>
                      <a:noFill/>
                    </a:ln>
                  </pic:spPr>
                </pic:pic>
              </a:graphicData>
            </a:graphic>
          </wp:inline>
        </w:drawing>
      </w:r>
    </w:p>
    <w:p w:rsidR="004B1715" w:rsidRDefault="004B1715" w:rsidP="004B1715">
      <w:pPr>
        <w:pStyle w:val="a7"/>
        <w:spacing w:before="0" w:beforeAutospacing="0" w:after="0" w:afterAutospacing="0"/>
        <w:rPr>
          <w:sz w:val="28"/>
          <w:szCs w:val="28"/>
        </w:rPr>
      </w:pPr>
    </w:p>
    <w:p w:rsidR="004B1715" w:rsidRPr="004B1715" w:rsidRDefault="004B1715" w:rsidP="004B1715">
      <w:pPr>
        <w:pStyle w:val="a3"/>
        <w:numPr>
          <w:ilvl w:val="0"/>
          <w:numId w:val="4"/>
        </w:numPr>
        <w:spacing w:after="0" w:line="240" w:lineRule="auto"/>
        <w:rPr>
          <w:rFonts w:ascii="Times New Roman" w:eastAsia="Times New Roman" w:hAnsi="Times New Roman"/>
          <w:sz w:val="28"/>
          <w:szCs w:val="28"/>
          <w:lang w:val="kk-KZ" w:eastAsia="ru-RU"/>
        </w:rPr>
      </w:pPr>
      <w:r w:rsidRPr="004B1715">
        <w:rPr>
          <w:rFonts w:ascii="Times New Roman" w:eastAsia="Times New Roman" w:hAnsi="Times New Roman"/>
          <w:sz w:val="28"/>
          <w:szCs w:val="28"/>
          <w:lang w:val="kk-KZ" w:eastAsia="ru-RU"/>
        </w:rPr>
        <w:t xml:space="preserve">Электрқозғаушы күштері бар екі батарея төмендегі сурет бойынша жалғанған. А амперметр арқылы тоқ жүрмейді. V вольтметр нені көрсетеді? </w:t>
      </w:r>
      <w:r w:rsidRPr="004B1715">
        <w:rPr>
          <w:rFonts w:ascii="Times New Roman" w:hAnsi="Times New Roman"/>
          <w:sz w:val="28"/>
          <w:szCs w:val="28"/>
          <w:lang w:val="kk-KZ"/>
        </w:rPr>
        <w:t>(Берілген физикалық шамалар суреттің өзінде көрсетілген. )</w:t>
      </w:r>
    </w:p>
    <w:p w:rsidR="004B1715" w:rsidRPr="00D776DA" w:rsidRDefault="004B1715" w:rsidP="004B1715">
      <w:pPr>
        <w:spacing w:after="0" w:line="240" w:lineRule="auto"/>
        <w:rPr>
          <w:rFonts w:ascii="Times New Roman" w:eastAsia="Times New Roman" w:hAnsi="Times New Roman"/>
          <w:sz w:val="28"/>
          <w:szCs w:val="28"/>
          <w:lang w:eastAsia="ru-RU"/>
        </w:rPr>
      </w:pPr>
      <w:r w:rsidRPr="003C1627">
        <w:rPr>
          <w:rFonts w:ascii="Times New Roman" w:hAnsi="Times New Roman"/>
          <w:noProof/>
          <w:sz w:val="28"/>
          <w:szCs w:val="28"/>
          <w:lang w:eastAsia="ru-RU"/>
        </w:rPr>
        <w:lastRenderedPageBreak/>
        <w:drawing>
          <wp:inline distT="0" distB="0" distL="0" distR="0">
            <wp:extent cx="2120900" cy="1968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l="50262" t="51691" r="36018" b="25542"/>
                    <a:stretch>
                      <a:fillRect/>
                    </a:stretch>
                  </pic:blipFill>
                  <pic:spPr bwMode="auto">
                    <a:xfrm>
                      <a:off x="0" y="0"/>
                      <a:ext cx="2120900" cy="1968500"/>
                    </a:xfrm>
                    <a:prstGeom prst="rect">
                      <a:avLst/>
                    </a:prstGeom>
                    <a:noFill/>
                    <a:ln>
                      <a:noFill/>
                    </a:ln>
                  </pic:spPr>
                </pic:pic>
              </a:graphicData>
            </a:graphic>
          </wp:inline>
        </w:drawing>
      </w:r>
    </w:p>
    <w:p w:rsidR="004B1715" w:rsidRPr="003C1627" w:rsidRDefault="004B1715" w:rsidP="004B1715">
      <w:pPr>
        <w:pStyle w:val="a7"/>
        <w:spacing w:before="0" w:beforeAutospacing="0" w:after="0" w:afterAutospacing="0"/>
        <w:rPr>
          <w:sz w:val="28"/>
          <w:szCs w:val="28"/>
        </w:rPr>
      </w:pPr>
    </w:p>
    <w:p w:rsidR="004B1715" w:rsidRPr="004B1715" w:rsidRDefault="004B1715" w:rsidP="004B1715">
      <w:pPr>
        <w:ind w:left="720"/>
        <w:rPr>
          <w:rFonts w:ascii="Times New Roman" w:hAnsi="Times New Roman"/>
          <w:sz w:val="28"/>
          <w:szCs w:val="28"/>
          <w:lang w:val="ru-RU"/>
        </w:rPr>
      </w:pPr>
    </w:p>
    <w:sectPr w:rsidR="004B1715" w:rsidRPr="004B1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2BD"/>
    <w:multiLevelType w:val="hybridMultilevel"/>
    <w:tmpl w:val="9B6A9BB4"/>
    <w:lvl w:ilvl="0" w:tplc="E3DE7CA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222577C"/>
    <w:multiLevelType w:val="hybridMultilevel"/>
    <w:tmpl w:val="FE76A094"/>
    <w:lvl w:ilvl="0" w:tplc="C7020E92">
      <w:start w:val="1"/>
      <w:numFmt w:val="decimal"/>
      <w:lvlText w:val="%1."/>
      <w:lvlJc w:val="left"/>
      <w:pPr>
        <w:ind w:left="1080" w:hanging="360"/>
      </w:pPr>
      <w:rPr>
        <w:rFonts w:hint="default"/>
        <w:sz w:val="28"/>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2692D75"/>
    <w:multiLevelType w:val="hybridMultilevel"/>
    <w:tmpl w:val="1A4C4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35C3D55"/>
    <w:multiLevelType w:val="hybridMultilevel"/>
    <w:tmpl w:val="FE76A094"/>
    <w:lvl w:ilvl="0" w:tplc="C7020E92">
      <w:start w:val="1"/>
      <w:numFmt w:val="decimal"/>
      <w:lvlText w:val="%1."/>
      <w:lvlJc w:val="left"/>
      <w:pPr>
        <w:ind w:left="1080" w:hanging="360"/>
      </w:pPr>
      <w:rPr>
        <w:rFonts w:hint="default"/>
        <w:sz w:val="28"/>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7987109F"/>
    <w:multiLevelType w:val="hybridMultilevel"/>
    <w:tmpl w:val="FE76A094"/>
    <w:lvl w:ilvl="0" w:tplc="C7020E92">
      <w:start w:val="1"/>
      <w:numFmt w:val="decimal"/>
      <w:lvlText w:val="%1."/>
      <w:lvlJc w:val="left"/>
      <w:pPr>
        <w:ind w:left="1080" w:hanging="360"/>
      </w:pPr>
      <w:rPr>
        <w:rFonts w:hint="default"/>
        <w:sz w:val="28"/>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7E11388E"/>
    <w:multiLevelType w:val="hybridMultilevel"/>
    <w:tmpl w:val="CDFCC6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FD"/>
    <w:rsid w:val="000F40B5"/>
    <w:rsid w:val="00197BFD"/>
    <w:rsid w:val="004B1715"/>
    <w:rsid w:val="006172DB"/>
    <w:rsid w:val="0079308F"/>
    <w:rsid w:val="009139CA"/>
    <w:rsid w:val="00946385"/>
    <w:rsid w:val="00B0746F"/>
    <w:rsid w:val="00C80C74"/>
    <w:rsid w:val="00CD6CAD"/>
    <w:rsid w:val="00CF2138"/>
    <w:rsid w:val="00EE2890"/>
    <w:rsid w:val="00F464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AC3F"/>
  <w15:chartTrackingRefBased/>
  <w15:docId w15:val="{3392B16C-1681-492F-9039-20497E83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KZ" w:eastAsia="ru-K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BFD"/>
    <w:pPr>
      <w:ind w:left="720"/>
      <w:contextualSpacing/>
    </w:pPr>
  </w:style>
  <w:style w:type="character" w:styleId="a4">
    <w:name w:val="Placeholder Text"/>
    <w:basedOn w:val="a0"/>
    <w:uiPriority w:val="99"/>
    <w:semiHidden/>
    <w:rsid w:val="00946385"/>
    <w:rPr>
      <w:color w:val="808080"/>
    </w:rPr>
  </w:style>
  <w:style w:type="paragraph" w:styleId="a5">
    <w:name w:val="Balloon Text"/>
    <w:basedOn w:val="a"/>
    <w:link w:val="a6"/>
    <w:uiPriority w:val="99"/>
    <w:semiHidden/>
    <w:unhideWhenUsed/>
    <w:rsid w:val="00CD6C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6CAD"/>
    <w:rPr>
      <w:rFonts w:ascii="Segoe UI" w:hAnsi="Segoe UI" w:cs="Segoe UI"/>
      <w:sz w:val="18"/>
      <w:szCs w:val="18"/>
      <w:lang w:eastAsia="en-US"/>
    </w:rPr>
  </w:style>
  <w:style w:type="paragraph" w:styleId="a7">
    <w:name w:val="Normal (Web)"/>
    <w:basedOn w:val="a"/>
    <w:uiPriority w:val="99"/>
    <w:semiHidden/>
    <w:unhideWhenUsed/>
    <w:rsid w:val="004B171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 Patriot</dc:creator>
  <cp:keywords/>
  <dc:description/>
  <cp:lastModifiedBy>Techno Patriot</cp:lastModifiedBy>
  <cp:revision>3</cp:revision>
  <dcterms:created xsi:type="dcterms:W3CDTF">2019-03-29T16:40:00Z</dcterms:created>
  <dcterms:modified xsi:type="dcterms:W3CDTF">2019-03-29T17:58:00Z</dcterms:modified>
</cp:coreProperties>
</file>